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70"/>
        <w:gridCol w:w="5760"/>
      </w:tblGrid>
      <w:tr w:rsidR="00A10A58" w14:paraId="019A3533" w14:textId="77777777"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34734AE5" w14:textId="0EDC4E6C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Unit/Organization:</w:t>
            </w:r>
            <w:r>
              <w:rPr>
                <w:color w:val="000000"/>
                <w:sz w:val="20"/>
              </w:rPr>
              <w:t xml:space="preserve"> </w:t>
            </w:r>
          </w:p>
          <w:p w14:paraId="460CFCB2" w14:textId="1CD2142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P-Tag/Description:</w:t>
            </w:r>
          </w:p>
          <w:p w14:paraId="7B4719C5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Serial #:</w:t>
            </w:r>
          </w:p>
          <w:p w14:paraId="71B483FD" w14:textId="5B73E21B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rStyle w:val="ui-provider"/>
                <w:sz w:val="20"/>
              </w:rPr>
              <w:t>D</w:t>
            </w:r>
            <w:r w:rsidRPr="00A10A58">
              <w:rPr>
                <w:rStyle w:val="ui-provider"/>
                <w:sz w:val="20"/>
              </w:rPr>
              <w:t xml:space="preserve">ata </w:t>
            </w:r>
            <w:r w:rsidRPr="00A10A58">
              <w:rPr>
                <w:rStyle w:val="ui-provider"/>
                <w:sz w:val="20"/>
              </w:rPr>
              <w:t>C</w:t>
            </w:r>
            <w:r w:rsidRPr="00A10A58">
              <w:rPr>
                <w:rStyle w:val="ui-provider"/>
                <w:sz w:val="20"/>
              </w:rPr>
              <w:t>lassifications</w:t>
            </w:r>
            <w:r w:rsidRPr="00A10A58">
              <w:rPr>
                <w:color w:val="000000"/>
                <w:sz w:val="20"/>
              </w:rPr>
              <w:t xml:space="preserve">: </w:t>
            </w:r>
            <w:r w:rsidRPr="00A10A58">
              <w:rPr>
                <w:color w:val="000000"/>
                <w:sz w:val="20"/>
              </w:rPr>
              <w:t>Public/Internal/Sensitive/High-Risk/Unknown</w:t>
            </w:r>
          </w:p>
          <w:p w14:paraId="353870A1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___Data Overwritten/Digitally Reset</w:t>
            </w:r>
          </w:p>
          <w:p w14:paraId="5145A3BC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___Inoperable Device</w:t>
            </w:r>
          </w:p>
          <w:p w14:paraId="77A73591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___Encryption key destroyed</w:t>
            </w:r>
          </w:p>
          <w:p w14:paraId="0A9B9D7A" w14:textId="35116FDD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What was used to overwrite:</w:t>
            </w:r>
          </w:p>
          <w:p w14:paraId="601994EA" w14:textId="10DC77DB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Performed by name:                                            </w:t>
            </w:r>
          </w:p>
          <w:p w14:paraId="6595A4AD" w14:textId="38DB604F" w:rsid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Title:</w:t>
            </w:r>
          </w:p>
          <w:p w14:paraId="57D32D0F" w14:textId="620FAFE8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Signature:</w:t>
            </w:r>
            <w:r w:rsidRPr="00A10A58">
              <w:rPr>
                <w:color w:val="000000"/>
                <w:sz w:val="20"/>
              </w:rPr>
              <w:t xml:space="preserve">                                             </w:t>
            </w:r>
            <w:r>
              <w:rPr>
                <w:color w:val="000000"/>
                <w:sz w:val="20"/>
              </w:rPr>
              <w:t xml:space="preserve">           </w:t>
            </w:r>
            <w:r w:rsidRPr="00A10A58">
              <w:rPr>
                <w:color w:val="000000"/>
                <w:sz w:val="20"/>
              </w:rPr>
              <w:t>Date</w:t>
            </w:r>
            <w:r>
              <w:rPr>
                <w:color w:val="000000"/>
                <w:sz w:val="20"/>
              </w:rPr>
              <w:t>:</w:t>
            </w:r>
            <w:r w:rsidRPr="00A10A58">
              <w:rPr>
                <w:color w:val="000000"/>
                <w:sz w:val="20"/>
              </w:rPr>
              <w:t xml:space="preserve">          </w:t>
            </w:r>
          </w:p>
          <w:p w14:paraId="5D50EDFB" w14:textId="23785420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                </w:t>
            </w:r>
          </w:p>
          <w:p w14:paraId="5F4C9366" w14:textId="2D15B2A6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</w:p>
        </w:tc>
        <w:tc>
          <w:tcPr>
            <w:tcW w:w="270" w:type="dxa"/>
            <w:vAlign w:val="center"/>
          </w:tcPr>
          <w:p w14:paraId="17BFA03A" w14:textId="77777777" w:rsidR="00A10A58" w:rsidRDefault="00A10A58" w:rsidP="00A10A58">
            <w:pPr>
              <w:ind w:left="153" w:right="153"/>
            </w:pPr>
          </w:p>
        </w:tc>
        <w:tc>
          <w:tcPr>
            <w:tcW w:w="5760" w:type="dxa"/>
            <w:vAlign w:val="center"/>
          </w:tcPr>
          <w:p w14:paraId="78AAFF20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Unit/Organization:</w:t>
            </w:r>
            <w:r>
              <w:rPr>
                <w:color w:val="000000"/>
                <w:sz w:val="20"/>
              </w:rPr>
              <w:t xml:space="preserve"> </w:t>
            </w:r>
          </w:p>
          <w:p w14:paraId="530A732C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P-Tag/Description:</w:t>
            </w:r>
          </w:p>
          <w:p w14:paraId="52F14543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Serial #:</w:t>
            </w:r>
          </w:p>
          <w:p w14:paraId="0CFAF2DC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rStyle w:val="ui-provider"/>
                <w:sz w:val="20"/>
              </w:rPr>
              <w:t>Data Classifications</w:t>
            </w:r>
            <w:r w:rsidRPr="00A10A58">
              <w:rPr>
                <w:color w:val="000000"/>
                <w:sz w:val="20"/>
              </w:rPr>
              <w:t>: Public/Internal/Sensitive/High-Risk/Unknown</w:t>
            </w:r>
          </w:p>
          <w:p w14:paraId="12439B65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___Data Overwritten/Digitally Reset</w:t>
            </w:r>
          </w:p>
          <w:p w14:paraId="46AD3161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___Inoperable Device</w:t>
            </w:r>
          </w:p>
          <w:p w14:paraId="7D4C3F36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___Encryption key destroyed</w:t>
            </w:r>
          </w:p>
          <w:p w14:paraId="7121E6D0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What was used to overwrite:</w:t>
            </w:r>
          </w:p>
          <w:p w14:paraId="3CA09E7E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Performed by name:                                            </w:t>
            </w:r>
          </w:p>
          <w:p w14:paraId="78ED1505" w14:textId="77777777" w:rsid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Title:</w:t>
            </w:r>
          </w:p>
          <w:p w14:paraId="3A4C6B6F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Signature:                                             </w:t>
            </w:r>
            <w:r>
              <w:rPr>
                <w:color w:val="000000"/>
                <w:sz w:val="20"/>
              </w:rPr>
              <w:t xml:space="preserve">           </w:t>
            </w:r>
            <w:r w:rsidRPr="00A10A58">
              <w:rPr>
                <w:color w:val="000000"/>
                <w:sz w:val="20"/>
              </w:rPr>
              <w:t>Date</w:t>
            </w:r>
            <w:r>
              <w:rPr>
                <w:color w:val="000000"/>
                <w:sz w:val="20"/>
              </w:rPr>
              <w:t>:</w:t>
            </w:r>
            <w:r w:rsidRPr="00A10A58">
              <w:rPr>
                <w:color w:val="000000"/>
                <w:sz w:val="20"/>
              </w:rPr>
              <w:t xml:space="preserve">          </w:t>
            </w:r>
          </w:p>
          <w:p w14:paraId="20C25CAA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                </w:t>
            </w:r>
          </w:p>
          <w:p w14:paraId="67F37346" w14:textId="4AAADA6B" w:rsidR="00A10A58" w:rsidRDefault="00A10A58" w:rsidP="00A10A58">
            <w:pPr>
              <w:ind w:left="153" w:right="153"/>
            </w:pPr>
          </w:p>
        </w:tc>
      </w:tr>
      <w:tr w:rsidR="00A10A58" w14:paraId="60A78CE9" w14:textId="77777777"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185810E6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Unit/Organization:</w:t>
            </w:r>
            <w:r>
              <w:rPr>
                <w:color w:val="000000"/>
                <w:sz w:val="20"/>
              </w:rPr>
              <w:t xml:space="preserve"> </w:t>
            </w:r>
          </w:p>
          <w:p w14:paraId="058D170F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P-Tag/Description:</w:t>
            </w:r>
          </w:p>
          <w:p w14:paraId="10BA4337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Serial #:</w:t>
            </w:r>
          </w:p>
          <w:p w14:paraId="54B14143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rStyle w:val="ui-provider"/>
                <w:sz w:val="20"/>
              </w:rPr>
              <w:t>Data Classifications</w:t>
            </w:r>
            <w:r w:rsidRPr="00A10A58">
              <w:rPr>
                <w:color w:val="000000"/>
                <w:sz w:val="20"/>
              </w:rPr>
              <w:t>: Public/Internal/Sensitive/High-Risk/Unknown</w:t>
            </w:r>
          </w:p>
          <w:p w14:paraId="2F218E98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___Data Overwritten/Digitally Reset</w:t>
            </w:r>
          </w:p>
          <w:p w14:paraId="35681C3C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___Inoperable Device</w:t>
            </w:r>
          </w:p>
          <w:p w14:paraId="760FFA6B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___Encryption key destroyed</w:t>
            </w:r>
          </w:p>
          <w:p w14:paraId="5E06C5CB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What was used to overwrite:</w:t>
            </w:r>
          </w:p>
          <w:p w14:paraId="44DEDE61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Performed by name:                                            </w:t>
            </w:r>
          </w:p>
          <w:p w14:paraId="3505FCB7" w14:textId="77777777" w:rsid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Title:</w:t>
            </w:r>
          </w:p>
          <w:p w14:paraId="41BCCB47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Signature:                                             </w:t>
            </w:r>
            <w:r>
              <w:rPr>
                <w:color w:val="000000"/>
                <w:sz w:val="20"/>
              </w:rPr>
              <w:t xml:space="preserve">           </w:t>
            </w:r>
            <w:r w:rsidRPr="00A10A58">
              <w:rPr>
                <w:color w:val="000000"/>
                <w:sz w:val="20"/>
              </w:rPr>
              <w:t>Date</w:t>
            </w:r>
            <w:r>
              <w:rPr>
                <w:color w:val="000000"/>
                <w:sz w:val="20"/>
              </w:rPr>
              <w:t>:</w:t>
            </w:r>
            <w:r w:rsidRPr="00A10A58">
              <w:rPr>
                <w:color w:val="000000"/>
                <w:sz w:val="20"/>
              </w:rPr>
              <w:t xml:space="preserve">          </w:t>
            </w:r>
          </w:p>
          <w:p w14:paraId="02CF319F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                </w:t>
            </w:r>
          </w:p>
          <w:p w14:paraId="23BCFEA0" w14:textId="0E55F8A0" w:rsidR="00A10A58" w:rsidRDefault="00A10A58" w:rsidP="00A10A58">
            <w:pPr>
              <w:ind w:left="153" w:right="153"/>
            </w:pPr>
          </w:p>
        </w:tc>
        <w:tc>
          <w:tcPr>
            <w:tcW w:w="270" w:type="dxa"/>
            <w:vAlign w:val="center"/>
          </w:tcPr>
          <w:p w14:paraId="2480FA32" w14:textId="77777777" w:rsidR="00A10A58" w:rsidRDefault="00A10A58" w:rsidP="00A10A58">
            <w:pPr>
              <w:ind w:left="153" w:right="153"/>
            </w:pPr>
          </w:p>
        </w:tc>
        <w:tc>
          <w:tcPr>
            <w:tcW w:w="5760" w:type="dxa"/>
            <w:vAlign w:val="center"/>
          </w:tcPr>
          <w:p w14:paraId="7D62F1B0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Unit/Organization:</w:t>
            </w:r>
            <w:r>
              <w:rPr>
                <w:color w:val="000000"/>
                <w:sz w:val="20"/>
              </w:rPr>
              <w:t xml:space="preserve"> </w:t>
            </w:r>
          </w:p>
          <w:p w14:paraId="57DEFADA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P-Tag/Description:</w:t>
            </w:r>
          </w:p>
          <w:p w14:paraId="204A583C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Serial #:</w:t>
            </w:r>
          </w:p>
          <w:p w14:paraId="5F27C3DF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rStyle w:val="ui-provider"/>
                <w:sz w:val="20"/>
              </w:rPr>
              <w:t>Data Classifications</w:t>
            </w:r>
            <w:r w:rsidRPr="00A10A58">
              <w:rPr>
                <w:color w:val="000000"/>
                <w:sz w:val="20"/>
              </w:rPr>
              <w:t>: Public/Internal/Sensitive/High-Risk/Unknown</w:t>
            </w:r>
          </w:p>
          <w:p w14:paraId="13922632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___Data Overwritten/Digitally Reset</w:t>
            </w:r>
          </w:p>
          <w:p w14:paraId="68CFFA05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___Inoperable Device</w:t>
            </w:r>
          </w:p>
          <w:p w14:paraId="0DB771F4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___Encryption key destroyed</w:t>
            </w:r>
          </w:p>
          <w:p w14:paraId="519B52D7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What was used to overwrite:</w:t>
            </w:r>
          </w:p>
          <w:p w14:paraId="4EC5DA98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Performed by name:                                            </w:t>
            </w:r>
          </w:p>
          <w:p w14:paraId="175FE6EB" w14:textId="77777777" w:rsid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Title:</w:t>
            </w:r>
          </w:p>
          <w:p w14:paraId="552A75D9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Signature:                                             </w:t>
            </w:r>
            <w:r>
              <w:rPr>
                <w:color w:val="000000"/>
                <w:sz w:val="20"/>
              </w:rPr>
              <w:t xml:space="preserve">           </w:t>
            </w:r>
            <w:r w:rsidRPr="00A10A58">
              <w:rPr>
                <w:color w:val="000000"/>
                <w:sz w:val="20"/>
              </w:rPr>
              <w:t>Date</w:t>
            </w:r>
            <w:r>
              <w:rPr>
                <w:color w:val="000000"/>
                <w:sz w:val="20"/>
              </w:rPr>
              <w:t>:</w:t>
            </w:r>
            <w:r w:rsidRPr="00A10A58">
              <w:rPr>
                <w:color w:val="000000"/>
                <w:sz w:val="20"/>
              </w:rPr>
              <w:t xml:space="preserve">          </w:t>
            </w:r>
          </w:p>
          <w:p w14:paraId="58F7F3AD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                </w:t>
            </w:r>
          </w:p>
          <w:p w14:paraId="39252274" w14:textId="049A1C66" w:rsidR="00A10A58" w:rsidRDefault="00A10A58" w:rsidP="00A10A58">
            <w:pPr>
              <w:ind w:left="153" w:right="153"/>
            </w:pPr>
          </w:p>
        </w:tc>
      </w:tr>
      <w:tr w:rsidR="00A10A58" w14:paraId="1F8BDB40" w14:textId="77777777"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2B92A03F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Unit/Organization:</w:t>
            </w:r>
            <w:r>
              <w:rPr>
                <w:color w:val="000000"/>
                <w:sz w:val="20"/>
              </w:rPr>
              <w:t xml:space="preserve"> </w:t>
            </w:r>
          </w:p>
          <w:p w14:paraId="331A4B7B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P-Tag/Description:</w:t>
            </w:r>
          </w:p>
          <w:p w14:paraId="12CE892D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Serial #:</w:t>
            </w:r>
          </w:p>
          <w:p w14:paraId="18712E82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rStyle w:val="ui-provider"/>
                <w:sz w:val="20"/>
              </w:rPr>
              <w:t>Data Classifications</w:t>
            </w:r>
            <w:r w:rsidRPr="00A10A58">
              <w:rPr>
                <w:color w:val="000000"/>
                <w:sz w:val="20"/>
              </w:rPr>
              <w:t>: Public/Internal/Sensitive/High-Risk/Unknown</w:t>
            </w:r>
          </w:p>
          <w:p w14:paraId="4911FCAE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___Data Overwritten/Digitally Reset</w:t>
            </w:r>
          </w:p>
          <w:p w14:paraId="521775AD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___Inoperable Device</w:t>
            </w:r>
          </w:p>
          <w:p w14:paraId="690A5F36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___Encryption key destroyed</w:t>
            </w:r>
          </w:p>
          <w:p w14:paraId="4DF39400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What was used to overwrite:</w:t>
            </w:r>
          </w:p>
          <w:p w14:paraId="1481A7BC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Performed by name:                                            </w:t>
            </w:r>
          </w:p>
          <w:p w14:paraId="4D0C81B5" w14:textId="77777777" w:rsid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Title:</w:t>
            </w:r>
          </w:p>
          <w:p w14:paraId="73D8CF3F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Signature:                                             </w:t>
            </w:r>
            <w:r>
              <w:rPr>
                <w:color w:val="000000"/>
                <w:sz w:val="20"/>
              </w:rPr>
              <w:t xml:space="preserve">           </w:t>
            </w:r>
            <w:r w:rsidRPr="00A10A58">
              <w:rPr>
                <w:color w:val="000000"/>
                <w:sz w:val="20"/>
              </w:rPr>
              <w:t>Date</w:t>
            </w:r>
            <w:r>
              <w:rPr>
                <w:color w:val="000000"/>
                <w:sz w:val="20"/>
              </w:rPr>
              <w:t>:</w:t>
            </w:r>
            <w:r w:rsidRPr="00A10A58">
              <w:rPr>
                <w:color w:val="000000"/>
                <w:sz w:val="20"/>
              </w:rPr>
              <w:t xml:space="preserve">          </w:t>
            </w:r>
          </w:p>
          <w:p w14:paraId="5F93A390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                </w:t>
            </w:r>
          </w:p>
          <w:p w14:paraId="119C0816" w14:textId="31C3B260" w:rsidR="00A10A58" w:rsidRDefault="00A10A58" w:rsidP="00A10A58">
            <w:pPr>
              <w:ind w:left="153" w:right="153"/>
            </w:pPr>
          </w:p>
        </w:tc>
        <w:tc>
          <w:tcPr>
            <w:tcW w:w="270" w:type="dxa"/>
            <w:vAlign w:val="center"/>
          </w:tcPr>
          <w:p w14:paraId="29EEE226" w14:textId="77777777" w:rsidR="00A10A58" w:rsidRDefault="00A10A58" w:rsidP="00A10A58">
            <w:pPr>
              <w:ind w:left="153" w:right="153"/>
            </w:pPr>
          </w:p>
        </w:tc>
        <w:tc>
          <w:tcPr>
            <w:tcW w:w="5760" w:type="dxa"/>
            <w:vAlign w:val="center"/>
          </w:tcPr>
          <w:p w14:paraId="4BB49250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Unit/Organization:</w:t>
            </w:r>
            <w:r>
              <w:rPr>
                <w:color w:val="000000"/>
                <w:sz w:val="20"/>
              </w:rPr>
              <w:t xml:space="preserve"> </w:t>
            </w:r>
          </w:p>
          <w:p w14:paraId="695DE997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P-Tag/Description:</w:t>
            </w:r>
          </w:p>
          <w:p w14:paraId="52D74096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Serial #:</w:t>
            </w:r>
          </w:p>
          <w:p w14:paraId="26D5A890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rStyle w:val="ui-provider"/>
                <w:sz w:val="20"/>
              </w:rPr>
              <w:t>Data Classifications</w:t>
            </w:r>
            <w:r w:rsidRPr="00A10A58">
              <w:rPr>
                <w:color w:val="000000"/>
                <w:sz w:val="20"/>
              </w:rPr>
              <w:t>: Public/Internal/Sensitive/High-Risk/Unknown</w:t>
            </w:r>
          </w:p>
          <w:p w14:paraId="6DB06FA1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___Data Overwritten/Digitally Reset</w:t>
            </w:r>
          </w:p>
          <w:p w14:paraId="24B77318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___Inoperable Device</w:t>
            </w:r>
          </w:p>
          <w:p w14:paraId="2CC72015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___Encryption key destroyed</w:t>
            </w:r>
          </w:p>
          <w:p w14:paraId="6E26A097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What was used to overwrite:</w:t>
            </w:r>
          </w:p>
          <w:p w14:paraId="5AEBAE53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Performed by name:                                            </w:t>
            </w:r>
          </w:p>
          <w:p w14:paraId="1E8B8E88" w14:textId="77777777" w:rsid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Title:</w:t>
            </w:r>
          </w:p>
          <w:p w14:paraId="6AE7ABDB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Signature:                                             </w:t>
            </w:r>
            <w:r>
              <w:rPr>
                <w:color w:val="000000"/>
                <w:sz w:val="20"/>
              </w:rPr>
              <w:t xml:space="preserve">           </w:t>
            </w:r>
            <w:r w:rsidRPr="00A10A58">
              <w:rPr>
                <w:color w:val="000000"/>
                <w:sz w:val="20"/>
              </w:rPr>
              <w:t>Date</w:t>
            </w:r>
            <w:r>
              <w:rPr>
                <w:color w:val="000000"/>
                <w:sz w:val="20"/>
              </w:rPr>
              <w:t>:</w:t>
            </w:r>
            <w:r w:rsidRPr="00A10A58">
              <w:rPr>
                <w:color w:val="000000"/>
                <w:sz w:val="20"/>
              </w:rPr>
              <w:t xml:space="preserve">          </w:t>
            </w:r>
          </w:p>
          <w:p w14:paraId="54B8D017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                </w:t>
            </w:r>
          </w:p>
          <w:p w14:paraId="269E3CB6" w14:textId="5C35F1E4" w:rsidR="00A10A58" w:rsidRDefault="00A10A58" w:rsidP="00A10A58">
            <w:pPr>
              <w:ind w:left="153" w:right="153"/>
            </w:pPr>
          </w:p>
        </w:tc>
      </w:tr>
      <w:tr w:rsidR="00A10A58" w14:paraId="6CB23B21" w14:textId="77777777">
        <w:trPr>
          <w:cantSplit/>
          <w:trHeight w:hRule="exact" w:val="2880"/>
        </w:trPr>
        <w:tc>
          <w:tcPr>
            <w:tcW w:w="5760" w:type="dxa"/>
            <w:vAlign w:val="center"/>
          </w:tcPr>
          <w:p w14:paraId="2961EDF4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Unit/Organization:</w:t>
            </w:r>
            <w:r>
              <w:rPr>
                <w:color w:val="000000"/>
                <w:sz w:val="20"/>
              </w:rPr>
              <w:t xml:space="preserve"> </w:t>
            </w:r>
          </w:p>
          <w:p w14:paraId="2CF27D69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P-Tag/Description:</w:t>
            </w:r>
          </w:p>
          <w:p w14:paraId="6DC201D4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Serial #:</w:t>
            </w:r>
          </w:p>
          <w:p w14:paraId="46CD164E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rStyle w:val="ui-provider"/>
                <w:sz w:val="20"/>
              </w:rPr>
              <w:t>Data Classifications</w:t>
            </w:r>
            <w:r w:rsidRPr="00A10A58">
              <w:rPr>
                <w:color w:val="000000"/>
                <w:sz w:val="20"/>
              </w:rPr>
              <w:t>: Public/Internal/Sensitive/High-Risk/Unknown</w:t>
            </w:r>
          </w:p>
          <w:p w14:paraId="44DD8494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___Data Overwritten/Digitally Reset</w:t>
            </w:r>
          </w:p>
          <w:p w14:paraId="0133FE3B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___Inoperable Device</w:t>
            </w:r>
          </w:p>
          <w:p w14:paraId="42ACD674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___Encryption key destroyed</w:t>
            </w:r>
          </w:p>
          <w:p w14:paraId="7BAC02BE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What was used to overwrite:</w:t>
            </w:r>
          </w:p>
          <w:p w14:paraId="10F24031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Performed by name:                                            </w:t>
            </w:r>
          </w:p>
          <w:p w14:paraId="3895535F" w14:textId="77777777" w:rsid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Title:</w:t>
            </w:r>
          </w:p>
          <w:p w14:paraId="53AC267F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Signature:                                             </w:t>
            </w:r>
            <w:r>
              <w:rPr>
                <w:color w:val="000000"/>
                <w:sz w:val="20"/>
              </w:rPr>
              <w:t xml:space="preserve">           </w:t>
            </w:r>
            <w:r w:rsidRPr="00A10A58">
              <w:rPr>
                <w:color w:val="000000"/>
                <w:sz w:val="20"/>
              </w:rPr>
              <w:t>Date</w:t>
            </w:r>
            <w:r>
              <w:rPr>
                <w:color w:val="000000"/>
                <w:sz w:val="20"/>
              </w:rPr>
              <w:t>:</w:t>
            </w:r>
            <w:r w:rsidRPr="00A10A58">
              <w:rPr>
                <w:color w:val="000000"/>
                <w:sz w:val="20"/>
              </w:rPr>
              <w:t xml:space="preserve">          </w:t>
            </w:r>
          </w:p>
          <w:p w14:paraId="0E4DBED1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                </w:t>
            </w:r>
          </w:p>
          <w:p w14:paraId="731381A6" w14:textId="03F32D2B" w:rsidR="00A10A58" w:rsidRDefault="00A10A58" w:rsidP="00A10A58">
            <w:pPr>
              <w:ind w:left="153" w:right="153"/>
            </w:pPr>
          </w:p>
        </w:tc>
        <w:tc>
          <w:tcPr>
            <w:tcW w:w="270" w:type="dxa"/>
            <w:vAlign w:val="center"/>
          </w:tcPr>
          <w:p w14:paraId="4E61B497" w14:textId="77777777" w:rsidR="00A10A58" w:rsidRDefault="00A10A58" w:rsidP="00A10A58">
            <w:pPr>
              <w:ind w:left="153" w:right="153"/>
            </w:pPr>
          </w:p>
        </w:tc>
        <w:tc>
          <w:tcPr>
            <w:tcW w:w="5760" w:type="dxa"/>
            <w:vAlign w:val="center"/>
          </w:tcPr>
          <w:p w14:paraId="3D8736ED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Unit/Organization:</w:t>
            </w:r>
            <w:r>
              <w:rPr>
                <w:color w:val="000000"/>
                <w:sz w:val="20"/>
              </w:rPr>
              <w:t xml:space="preserve"> </w:t>
            </w:r>
          </w:p>
          <w:p w14:paraId="0752F63F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P-Tag/Description:</w:t>
            </w:r>
          </w:p>
          <w:p w14:paraId="14BD81B1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Serial #:</w:t>
            </w:r>
          </w:p>
          <w:p w14:paraId="45251C9F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rStyle w:val="ui-provider"/>
                <w:sz w:val="20"/>
              </w:rPr>
              <w:t>Data Classifications</w:t>
            </w:r>
            <w:r w:rsidRPr="00A10A58">
              <w:rPr>
                <w:color w:val="000000"/>
                <w:sz w:val="20"/>
              </w:rPr>
              <w:t>: Public/Internal/Sensitive/High-Risk/Unknown</w:t>
            </w:r>
          </w:p>
          <w:p w14:paraId="3BC7D7E1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___Data Overwritten/Digitally Reset</w:t>
            </w:r>
          </w:p>
          <w:p w14:paraId="7CB19D97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___Inoperable Device</w:t>
            </w:r>
          </w:p>
          <w:p w14:paraId="44F7954D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___Encryption key destroyed</w:t>
            </w:r>
          </w:p>
          <w:p w14:paraId="69279718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What was used to overwrite:</w:t>
            </w:r>
          </w:p>
          <w:p w14:paraId="2EDC51AE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Performed by name:                                            </w:t>
            </w:r>
          </w:p>
          <w:p w14:paraId="55365182" w14:textId="77777777" w:rsid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>Title:</w:t>
            </w:r>
          </w:p>
          <w:p w14:paraId="1FE1C524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Signature:                                             </w:t>
            </w:r>
            <w:r>
              <w:rPr>
                <w:color w:val="000000"/>
                <w:sz w:val="20"/>
              </w:rPr>
              <w:t xml:space="preserve">           </w:t>
            </w:r>
            <w:r w:rsidRPr="00A10A58">
              <w:rPr>
                <w:color w:val="000000"/>
                <w:sz w:val="20"/>
              </w:rPr>
              <w:t>Date</w:t>
            </w:r>
            <w:r>
              <w:rPr>
                <w:color w:val="000000"/>
                <w:sz w:val="20"/>
              </w:rPr>
              <w:t>:</w:t>
            </w:r>
            <w:r w:rsidRPr="00A10A58">
              <w:rPr>
                <w:color w:val="000000"/>
                <w:sz w:val="20"/>
              </w:rPr>
              <w:t xml:space="preserve">          </w:t>
            </w:r>
          </w:p>
          <w:p w14:paraId="3354B28C" w14:textId="77777777" w:rsidR="00A10A58" w:rsidRPr="00A10A58" w:rsidRDefault="00A10A58" w:rsidP="00A10A58">
            <w:pPr>
              <w:ind w:left="106" w:right="106"/>
              <w:rPr>
                <w:color w:val="000000"/>
                <w:sz w:val="20"/>
              </w:rPr>
            </w:pPr>
            <w:r w:rsidRPr="00A10A58">
              <w:rPr>
                <w:color w:val="000000"/>
                <w:sz w:val="20"/>
              </w:rPr>
              <w:t xml:space="preserve">                 </w:t>
            </w:r>
          </w:p>
          <w:p w14:paraId="20295518" w14:textId="478C769D" w:rsidR="00A10A58" w:rsidRDefault="00A10A58" w:rsidP="00A10A58">
            <w:pPr>
              <w:ind w:left="153" w:right="153"/>
            </w:pPr>
          </w:p>
        </w:tc>
      </w:tr>
    </w:tbl>
    <w:p w14:paraId="3AF6D437" w14:textId="77777777" w:rsidR="00C32AEA" w:rsidRDefault="00C32AEA">
      <w:pPr>
        <w:rPr>
          <w:vanish/>
        </w:rPr>
      </w:pPr>
    </w:p>
    <w:sectPr w:rsidR="00C32A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720" w:right="225" w:bottom="0" w:left="225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1D3CF" w14:textId="77777777" w:rsidR="00C63B50" w:rsidRDefault="00C63B50" w:rsidP="009546F9">
      <w:r>
        <w:separator/>
      </w:r>
    </w:p>
  </w:endnote>
  <w:endnote w:type="continuationSeparator" w:id="0">
    <w:p w14:paraId="16A4E584" w14:textId="77777777" w:rsidR="00C63B50" w:rsidRDefault="00C63B50" w:rsidP="0095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F964A" w14:textId="77777777" w:rsidR="009546F9" w:rsidRDefault="009546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88007" w14:textId="77777777" w:rsidR="009546F9" w:rsidRDefault="009546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95CAD" w14:textId="77777777" w:rsidR="009546F9" w:rsidRDefault="009546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D2BD1" w14:textId="77777777" w:rsidR="00C63B50" w:rsidRDefault="00C63B50" w:rsidP="009546F9">
      <w:r>
        <w:separator/>
      </w:r>
    </w:p>
  </w:footnote>
  <w:footnote w:type="continuationSeparator" w:id="0">
    <w:p w14:paraId="23D6CFFA" w14:textId="77777777" w:rsidR="00C63B50" w:rsidRDefault="00C63B50" w:rsidP="00954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B551D" w14:textId="77777777" w:rsidR="009546F9" w:rsidRDefault="009546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7378C" w14:textId="77777777" w:rsidR="009546F9" w:rsidRDefault="009546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F9CE6" w14:textId="77777777" w:rsidR="009546F9" w:rsidRDefault="009546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A7E"/>
    <w:rsid w:val="001376F8"/>
    <w:rsid w:val="001D65FF"/>
    <w:rsid w:val="00295A7F"/>
    <w:rsid w:val="00493373"/>
    <w:rsid w:val="004C467C"/>
    <w:rsid w:val="00730B20"/>
    <w:rsid w:val="0086355F"/>
    <w:rsid w:val="009546F9"/>
    <w:rsid w:val="009A2EF4"/>
    <w:rsid w:val="00A10A58"/>
    <w:rsid w:val="00A52B81"/>
    <w:rsid w:val="00B13A7E"/>
    <w:rsid w:val="00C32AEA"/>
    <w:rsid w:val="00C63B50"/>
    <w:rsid w:val="00D30735"/>
    <w:rsid w:val="00D57A28"/>
    <w:rsid w:val="00E15EF5"/>
    <w:rsid w:val="00EF5AF9"/>
    <w:rsid w:val="00F4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8715E6"/>
  <w15:docId w15:val="{348A3B71-1633-493D-A42A-1AED86E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46F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546F9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546F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546F9"/>
    <w:rPr>
      <w:rFonts w:ascii="Arial" w:hAnsi="Arial"/>
      <w:sz w:val="24"/>
    </w:rPr>
  </w:style>
  <w:style w:type="character" w:customStyle="1" w:styleId="ui-provider">
    <w:name w:val="ui-provider"/>
    <w:basedOn w:val="DefaultParagraphFont"/>
    <w:rsid w:val="00A10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F8C089DB2AC1468BFC35DA1212BB7F" ma:contentTypeVersion="11" ma:contentTypeDescription="Create a new document." ma:contentTypeScope="" ma:versionID="409b529bce1ef1326c4171fbcd9782fc">
  <xsd:schema xmlns:xsd="http://www.w3.org/2001/XMLSchema" xmlns:xs="http://www.w3.org/2001/XMLSchema" xmlns:p="http://schemas.microsoft.com/office/2006/metadata/properties" xmlns:ns2="7cde6fd6-481c-4910-8904-11bbb5ed6394" xmlns:ns3="51c76dd4-a66c-4dc3-b190-97a05771e7f4" targetNamespace="http://schemas.microsoft.com/office/2006/metadata/properties" ma:root="true" ma:fieldsID="e2dc039305b4f6571d13e1b4c54e75f2" ns2:_="" ns3:_="">
    <xsd:import namespace="7cde6fd6-481c-4910-8904-11bbb5ed6394"/>
    <xsd:import namespace="51c76dd4-a66c-4dc3-b190-97a05771e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e6fd6-481c-4910-8904-11bbb5ed63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76dd4-a66c-4dc3-b190-97a05771e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format="Hyperlink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DCC09C-2D8D-4B70-9F82-E1E99FE9737A}"/>
</file>

<file path=customXml/itemProps2.xml><?xml version="1.0" encoding="utf-8"?>
<ds:datastoreItem xmlns:ds="http://schemas.openxmlformats.org/officeDocument/2006/customXml" ds:itemID="{47E2BF73-CA0D-4481-9D49-9BB74AA7A604}"/>
</file>

<file path=customXml/itemProps3.xml><?xml version="1.0" encoding="utf-8"?>
<ds:datastoreItem xmlns:ds="http://schemas.openxmlformats.org/officeDocument/2006/customXml" ds:itemID="{24943763-7E8B-49BB-88A2-DB9A2E0FA1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11148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Scrub Labels - Avery 5163 (10 labels/sheet, 2" x 4")</vt:lpstr>
    </vt:vector>
  </TitlesOfParts>
  <Company>UIUC/CITES/Security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Scrub Labels - Avery 5163 (10 labels/sheet, 2" x 4")</dc:title>
  <dc:creator>Cites - University of Illinois</dc:creator>
  <cp:keywords>business, financial, policies, procedures, scrub, labels, avery, 5163</cp:keywords>
  <cp:lastModifiedBy>Sebright, Joe</cp:lastModifiedBy>
  <cp:revision>4</cp:revision>
  <cp:lastPrinted>2008-04-30T18:11:00Z</cp:lastPrinted>
  <dcterms:created xsi:type="dcterms:W3CDTF">2023-03-07T16:33:00Z</dcterms:created>
  <dcterms:modified xsi:type="dcterms:W3CDTF">2023-03-15T14:01:00Z</dcterms:modified>
</cp:coreProperties>
</file>