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9DFB0" w14:textId="7C877AA9" w:rsidR="00386852" w:rsidRPr="00EC19A7" w:rsidRDefault="00A235DB" w:rsidP="00EC19A7">
      <w:pPr>
        <w:pStyle w:val="BodyText"/>
        <w:spacing w:before="7"/>
        <w:ind w:right="-3579"/>
        <w:jc w:val="right"/>
        <w:rPr>
          <w:rFonts w:ascii="Times New Roman"/>
          <w:b/>
          <w:bCs/>
          <w:sz w:val="32"/>
        </w:rPr>
      </w:pPr>
      <w:r>
        <w:rPr>
          <w:rFonts w:ascii="Times New Roman"/>
          <w:b/>
          <w:bCs/>
          <w:sz w:val="32"/>
        </w:rPr>
        <w:t>RUCTIONS</w:t>
      </w:r>
    </w:p>
    <w:p w14:paraId="6059B069" w14:textId="6DEF44D4" w:rsidR="00386852" w:rsidRDefault="00386852">
      <w:pPr>
        <w:pStyle w:val="Heading1"/>
        <w:spacing w:before="89"/>
        <w:jc w:val="left"/>
      </w:pPr>
    </w:p>
    <w:p w14:paraId="7259AEF0" w14:textId="77777777" w:rsidR="0065067B" w:rsidRPr="00612A1E" w:rsidRDefault="0065067B" w:rsidP="00EC19A7">
      <w:pPr>
        <w:pStyle w:val="BodyText"/>
        <w:ind w:left="517"/>
        <w:jc w:val="center"/>
        <w:rPr>
          <w:rFonts w:ascii="Times New Roman"/>
          <w:b/>
          <w:bCs/>
          <w:sz w:val="28"/>
        </w:rPr>
      </w:pPr>
      <w:r w:rsidRPr="00612A1E">
        <w:rPr>
          <w:rFonts w:ascii="Times New Roman"/>
          <w:b/>
          <w:bCs/>
          <w:sz w:val="28"/>
        </w:rPr>
        <w:t>INSTRUCTIONS</w:t>
      </w:r>
    </w:p>
    <w:p w14:paraId="657DDE37" w14:textId="77777777" w:rsidR="0065067B" w:rsidRPr="00EC19A7" w:rsidRDefault="0065067B" w:rsidP="00EC19A7">
      <w:pPr>
        <w:tabs>
          <w:tab w:val="left" w:pos="516"/>
        </w:tabs>
        <w:rPr>
          <w:sz w:val="24"/>
        </w:rPr>
      </w:pPr>
    </w:p>
    <w:p w14:paraId="22AE6DAD" w14:textId="4A82B59D" w:rsidR="0065067B" w:rsidRPr="00EC19A7" w:rsidRDefault="0065067B" w:rsidP="00EC19A7">
      <w:pPr>
        <w:pStyle w:val="ListParagraph"/>
        <w:numPr>
          <w:ilvl w:val="0"/>
          <w:numId w:val="6"/>
        </w:numPr>
        <w:tabs>
          <w:tab w:val="left" w:pos="516"/>
        </w:tabs>
        <w:spacing w:line="288" w:lineRule="exact"/>
        <w:ind w:left="516" w:hanging="408"/>
        <w:rPr>
          <w:sz w:val="24"/>
        </w:rPr>
      </w:pPr>
      <w:r>
        <w:rPr>
          <w:sz w:val="24"/>
        </w:rPr>
        <w:t>Fill</w:t>
      </w:r>
      <w:r>
        <w:rPr>
          <w:spacing w:val="-2"/>
          <w:sz w:val="24"/>
        </w:rPr>
        <w:t xml:space="preserve"> </w:t>
      </w:r>
      <w:r>
        <w:rPr>
          <w:sz w:val="24"/>
        </w:rPr>
        <w:t>in</w:t>
      </w:r>
      <w:r>
        <w:rPr>
          <w:spacing w:val="-2"/>
          <w:sz w:val="24"/>
        </w:rPr>
        <w:t xml:space="preserve"> </w:t>
      </w:r>
      <w:r>
        <w:rPr>
          <w:sz w:val="24"/>
        </w:rPr>
        <w:t>all</w:t>
      </w:r>
      <w:r>
        <w:rPr>
          <w:spacing w:val="-1"/>
          <w:sz w:val="24"/>
        </w:rPr>
        <w:t xml:space="preserve"> </w:t>
      </w:r>
      <w:r>
        <w:rPr>
          <w:spacing w:val="-2"/>
          <w:sz w:val="24"/>
        </w:rPr>
        <w:t>fields.</w:t>
      </w:r>
    </w:p>
    <w:p w14:paraId="61E55102" w14:textId="3392D2D1" w:rsidR="00386852" w:rsidRDefault="00147B82">
      <w:pPr>
        <w:pStyle w:val="ListParagraph"/>
        <w:numPr>
          <w:ilvl w:val="0"/>
          <w:numId w:val="6"/>
        </w:numPr>
        <w:tabs>
          <w:tab w:val="left" w:pos="516"/>
        </w:tabs>
        <w:ind w:left="516" w:hanging="408"/>
        <w:rPr>
          <w:sz w:val="24"/>
        </w:rPr>
      </w:pPr>
      <w:r>
        <w:rPr>
          <w:sz w:val="24"/>
        </w:rPr>
        <w:t>For</w:t>
      </w:r>
      <w:r>
        <w:rPr>
          <w:spacing w:val="-2"/>
          <w:sz w:val="24"/>
        </w:rPr>
        <w:t xml:space="preserve"> </w:t>
      </w:r>
      <w:r>
        <w:rPr>
          <w:sz w:val="24"/>
        </w:rPr>
        <w:t>assistance</w:t>
      </w:r>
      <w:r>
        <w:rPr>
          <w:spacing w:val="-1"/>
          <w:sz w:val="24"/>
        </w:rPr>
        <w:t xml:space="preserve"> </w:t>
      </w:r>
      <w:r>
        <w:rPr>
          <w:sz w:val="24"/>
        </w:rPr>
        <w:t>completing</w:t>
      </w:r>
      <w:r>
        <w:rPr>
          <w:spacing w:val="-2"/>
          <w:sz w:val="24"/>
        </w:rPr>
        <w:t xml:space="preserve"> </w:t>
      </w:r>
      <w:r>
        <w:rPr>
          <w:sz w:val="24"/>
        </w:rPr>
        <w:t>this</w:t>
      </w:r>
      <w:r>
        <w:rPr>
          <w:spacing w:val="-1"/>
          <w:sz w:val="24"/>
        </w:rPr>
        <w:t xml:space="preserve"> </w:t>
      </w:r>
      <w:r>
        <w:rPr>
          <w:sz w:val="24"/>
        </w:rPr>
        <w:t>form,</w:t>
      </w:r>
      <w:r>
        <w:rPr>
          <w:spacing w:val="-2"/>
          <w:sz w:val="24"/>
        </w:rPr>
        <w:t xml:space="preserve"> </w:t>
      </w:r>
      <w:r>
        <w:rPr>
          <w:sz w:val="24"/>
        </w:rPr>
        <w:t>please</w:t>
      </w:r>
      <w:r>
        <w:rPr>
          <w:spacing w:val="-1"/>
          <w:sz w:val="24"/>
        </w:rPr>
        <w:t xml:space="preserve"> </w:t>
      </w:r>
      <w:r>
        <w:rPr>
          <w:spacing w:val="-2"/>
          <w:sz w:val="24"/>
        </w:rPr>
        <w:t>contact:</w:t>
      </w:r>
    </w:p>
    <w:p w14:paraId="3561A1F4" w14:textId="77777777" w:rsidR="00386852" w:rsidRDefault="00386852">
      <w:pPr>
        <w:pStyle w:val="BodyText"/>
        <w:spacing w:before="9"/>
        <w:rPr>
          <w:sz w:val="25"/>
        </w:rPr>
      </w:pPr>
    </w:p>
    <w:p w14:paraId="7D8EDA83" w14:textId="77777777" w:rsidR="00386852" w:rsidRDefault="00147B82">
      <w:pPr>
        <w:pStyle w:val="ListParagraph"/>
        <w:numPr>
          <w:ilvl w:val="0"/>
          <w:numId w:val="5"/>
        </w:numPr>
        <w:tabs>
          <w:tab w:val="left" w:pos="829"/>
        </w:tabs>
        <w:spacing w:before="1" w:line="211" w:lineRule="auto"/>
        <w:ind w:right="826" w:hanging="362"/>
        <w:rPr>
          <w:sz w:val="24"/>
        </w:rPr>
      </w:pPr>
      <w:r>
        <w:rPr>
          <w:sz w:val="24"/>
        </w:rPr>
        <w:t>UIC</w:t>
      </w:r>
      <w:r>
        <w:rPr>
          <w:spacing w:val="-4"/>
          <w:sz w:val="24"/>
        </w:rPr>
        <w:t xml:space="preserve"> </w:t>
      </w:r>
      <w:r>
        <w:rPr>
          <w:sz w:val="24"/>
        </w:rPr>
        <w:t>-</w:t>
      </w:r>
      <w:r>
        <w:rPr>
          <w:spacing w:val="-4"/>
          <w:sz w:val="24"/>
        </w:rPr>
        <w:t xml:space="preserve"> </w:t>
      </w:r>
      <w:r>
        <w:rPr>
          <w:sz w:val="24"/>
        </w:rPr>
        <w:t>UIC</w:t>
      </w:r>
      <w:r>
        <w:rPr>
          <w:spacing w:val="-4"/>
          <w:sz w:val="24"/>
        </w:rPr>
        <w:t xml:space="preserve"> </w:t>
      </w:r>
      <w:r>
        <w:rPr>
          <w:sz w:val="24"/>
        </w:rPr>
        <w:t>Purchasing</w:t>
      </w:r>
      <w:r>
        <w:rPr>
          <w:spacing w:val="-4"/>
          <w:sz w:val="24"/>
        </w:rPr>
        <w:t xml:space="preserve"> </w:t>
      </w:r>
      <w:r>
        <w:rPr>
          <w:sz w:val="24"/>
        </w:rPr>
        <w:t>and</w:t>
      </w:r>
      <w:r>
        <w:rPr>
          <w:spacing w:val="-4"/>
          <w:sz w:val="24"/>
        </w:rPr>
        <w:t xml:space="preserve"> </w:t>
      </w:r>
      <w:r>
        <w:rPr>
          <w:sz w:val="24"/>
        </w:rPr>
        <w:t>Contract</w:t>
      </w:r>
      <w:r>
        <w:rPr>
          <w:spacing w:val="-4"/>
          <w:sz w:val="24"/>
        </w:rPr>
        <w:t xml:space="preserve"> </w:t>
      </w:r>
      <w:r>
        <w:rPr>
          <w:sz w:val="24"/>
        </w:rPr>
        <w:t>Management</w:t>
      </w:r>
      <w:r>
        <w:rPr>
          <w:spacing w:val="-4"/>
          <w:sz w:val="24"/>
        </w:rPr>
        <w:t xml:space="preserve"> </w:t>
      </w:r>
      <w:r>
        <w:rPr>
          <w:sz w:val="24"/>
        </w:rPr>
        <w:t>at</w:t>
      </w:r>
      <w:r>
        <w:rPr>
          <w:spacing w:val="-4"/>
          <w:sz w:val="24"/>
        </w:rPr>
        <w:t xml:space="preserve"> </w:t>
      </w:r>
      <w:r>
        <w:rPr>
          <w:sz w:val="24"/>
        </w:rPr>
        <w:t>(312)</w:t>
      </w:r>
      <w:r>
        <w:rPr>
          <w:spacing w:val="-4"/>
          <w:sz w:val="24"/>
        </w:rPr>
        <w:t xml:space="preserve"> </w:t>
      </w:r>
      <w:r>
        <w:rPr>
          <w:sz w:val="24"/>
        </w:rPr>
        <w:t>996-2850</w:t>
      </w:r>
      <w:r>
        <w:rPr>
          <w:spacing w:val="-4"/>
          <w:sz w:val="24"/>
        </w:rPr>
        <w:t xml:space="preserve"> </w:t>
      </w:r>
      <w:r>
        <w:rPr>
          <w:sz w:val="24"/>
        </w:rPr>
        <w:t xml:space="preserve">or </w:t>
      </w:r>
      <w:hyperlink r:id="rId10">
        <w:r>
          <w:rPr>
            <w:color w:val="3366FF"/>
            <w:spacing w:val="-2"/>
            <w:sz w:val="24"/>
          </w:rPr>
          <w:t>uicpurchasing@uillinois.edu</w:t>
        </w:r>
      </w:hyperlink>
    </w:p>
    <w:p w14:paraId="6C61E1BA" w14:textId="77777777" w:rsidR="00386852" w:rsidRDefault="00147B82">
      <w:pPr>
        <w:pStyle w:val="ListParagraph"/>
        <w:numPr>
          <w:ilvl w:val="0"/>
          <w:numId w:val="5"/>
        </w:numPr>
        <w:tabs>
          <w:tab w:val="left" w:pos="827"/>
        </w:tabs>
        <w:spacing w:before="157" w:line="218" w:lineRule="auto"/>
        <w:ind w:left="827" w:right="832" w:hanging="359"/>
        <w:rPr>
          <w:sz w:val="24"/>
        </w:rPr>
      </w:pPr>
      <w:r>
        <w:rPr>
          <w:sz w:val="24"/>
        </w:rPr>
        <w:t>UIS</w:t>
      </w:r>
      <w:r>
        <w:rPr>
          <w:spacing w:val="-4"/>
          <w:sz w:val="24"/>
        </w:rPr>
        <w:t xml:space="preserve"> </w:t>
      </w:r>
      <w:r>
        <w:rPr>
          <w:sz w:val="24"/>
        </w:rPr>
        <w:t>-</w:t>
      </w:r>
      <w:r>
        <w:rPr>
          <w:spacing w:val="-4"/>
          <w:sz w:val="24"/>
        </w:rPr>
        <w:t xml:space="preserve"> </w:t>
      </w:r>
      <w:r>
        <w:rPr>
          <w:sz w:val="24"/>
        </w:rPr>
        <w:t>UIS</w:t>
      </w:r>
      <w:r>
        <w:rPr>
          <w:spacing w:val="-4"/>
          <w:sz w:val="24"/>
        </w:rPr>
        <w:t xml:space="preserve"> </w:t>
      </w:r>
      <w:r>
        <w:rPr>
          <w:sz w:val="24"/>
        </w:rPr>
        <w:t>Purchasing</w:t>
      </w:r>
      <w:r>
        <w:rPr>
          <w:spacing w:val="-4"/>
          <w:sz w:val="24"/>
        </w:rPr>
        <w:t xml:space="preserve"> </w:t>
      </w:r>
      <w:r>
        <w:rPr>
          <w:sz w:val="24"/>
        </w:rPr>
        <w:t>and</w:t>
      </w:r>
      <w:r>
        <w:rPr>
          <w:spacing w:val="-4"/>
          <w:sz w:val="24"/>
        </w:rPr>
        <w:t xml:space="preserve"> </w:t>
      </w:r>
      <w:r>
        <w:rPr>
          <w:sz w:val="24"/>
        </w:rPr>
        <w:t>Contract</w:t>
      </w:r>
      <w:r>
        <w:rPr>
          <w:spacing w:val="-4"/>
          <w:sz w:val="24"/>
        </w:rPr>
        <w:t xml:space="preserve"> </w:t>
      </w:r>
      <w:r>
        <w:rPr>
          <w:sz w:val="24"/>
        </w:rPr>
        <w:t>Management</w:t>
      </w:r>
      <w:r>
        <w:rPr>
          <w:spacing w:val="-4"/>
          <w:sz w:val="24"/>
        </w:rPr>
        <w:t xml:space="preserve"> </w:t>
      </w:r>
      <w:r>
        <w:rPr>
          <w:sz w:val="24"/>
        </w:rPr>
        <w:t>at</w:t>
      </w:r>
      <w:r>
        <w:rPr>
          <w:spacing w:val="-4"/>
          <w:sz w:val="24"/>
        </w:rPr>
        <w:t xml:space="preserve"> </w:t>
      </w:r>
      <w:r>
        <w:rPr>
          <w:sz w:val="24"/>
        </w:rPr>
        <w:t>(217)</w:t>
      </w:r>
      <w:r>
        <w:rPr>
          <w:spacing w:val="-4"/>
          <w:sz w:val="24"/>
        </w:rPr>
        <w:t xml:space="preserve"> </w:t>
      </w:r>
      <w:r>
        <w:rPr>
          <w:sz w:val="24"/>
        </w:rPr>
        <w:t>206-6651</w:t>
      </w:r>
      <w:r>
        <w:rPr>
          <w:spacing w:val="-4"/>
          <w:sz w:val="24"/>
        </w:rPr>
        <w:t xml:space="preserve"> </w:t>
      </w:r>
      <w:r>
        <w:rPr>
          <w:sz w:val="24"/>
        </w:rPr>
        <w:t xml:space="preserve">or </w:t>
      </w:r>
      <w:hyperlink r:id="rId11">
        <w:r>
          <w:rPr>
            <w:color w:val="3366FF"/>
            <w:spacing w:val="-2"/>
            <w:sz w:val="24"/>
          </w:rPr>
          <w:t>uispurchasing@uillinois.edu</w:t>
        </w:r>
      </w:hyperlink>
    </w:p>
    <w:p w14:paraId="021D8C71" w14:textId="77777777" w:rsidR="00386852" w:rsidRDefault="00147B82">
      <w:pPr>
        <w:pStyle w:val="ListParagraph"/>
        <w:numPr>
          <w:ilvl w:val="0"/>
          <w:numId w:val="5"/>
        </w:numPr>
        <w:tabs>
          <w:tab w:val="left" w:pos="828"/>
          <w:tab w:val="left" w:pos="832"/>
        </w:tabs>
        <w:spacing w:before="150" w:line="216" w:lineRule="auto"/>
        <w:ind w:left="832" w:right="1094" w:hanging="365"/>
        <w:rPr>
          <w:sz w:val="24"/>
        </w:rPr>
      </w:pPr>
      <w:r>
        <w:rPr>
          <w:sz w:val="24"/>
        </w:rPr>
        <w:t>UIUC</w:t>
      </w:r>
      <w:r>
        <w:rPr>
          <w:spacing w:val="40"/>
          <w:sz w:val="24"/>
        </w:rPr>
        <w:t xml:space="preserve"> </w:t>
      </w:r>
      <w:r>
        <w:rPr>
          <w:sz w:val="24"/>
        </w:rPr>
        <w:t>-</w:t>
      </w:r>
      <w:r>
        <w:rPr>
          <w:spacing w:val="-4"/>
          <w:sz w:val="24"/>
        </w:rPr>
        <w:t xml:space="preserve"> </w:t>
      </w:r>
      <w:r>
        <w:rPr>
          <w:sz w:val="24"/>
        </w:rPr>
        <w:t>Purchasing</w:t>
      </w:r>
      <w:r>
        <w:rPr>
          <w:spacing w:val="-4"/>
          <w:sz w:val="24"/>
        </w:rPr>
        <w:t xml:space="preserve"> </w:t>
      </w:r>
      <w:r>
        <w:rPr>
          <w:sz w:val="24"/>
        </w:rPr>
        <w:t>and</w:t>
      </w:r>
      <w:r>
        <w:rPr>
          <w:spacing w:val="-4"/>
          <w:sz w:val="24"/>
        </w:rPr>
        <w:t xml:space="preserve"> </w:t>
      </w:r>
      <w:r>
        <w:rPr>
          <w:sz w:val="24"/>
        </w:rPr>
        <w:t>Contract</w:t>
      </w:r>
      <w:r>
        <w:rPr>
          <w:spacing w:val="-4"/>
          <w:sz w:val="24"/>
        </w:rPr>
        <w:t xml:space="preserve"> </w:t>
      </w:r>
      <w:r>
        <w:rPr>
          <w:sz w:val="24"/>
        </w:rPr>
        <w:t>Management</w:t>
      </w:r>
      <w:r>
        <w:rPr>
          <w:spacing w:val="-4"/>
          <w:sz w:val="24"/>
        </w:rPr>
        <w:t xml:space="preserve"> </w:t>
      </w:r>
      <w:r>
        <w:rPr>
          <w:sz w:val="24"/>
        </w:rPr>
        <w:t>at</w:t>
      </w:r>
      <w:r>
        <w:rPr>
          <w:spacing w:val="-4"/>
          <w:sz w:val="24"/>
        </w:rPr>
        <w:t xml:space="preserve"> </w:t>
      </w:r>
      <w:r>
        <w:rPr>
          <w:sz w:val="24"/>
        </w:rPr>
        <w:t>(217)</w:t>
      </w:r>
      <w:r>
        <w:rPr>
          <w:spacing w:val="-4"/>
          <w:sz w:val="24"/>
        </w:rPr>
        <w:t xml:space="preserve"> </w:t>
      </w:r>
      <w:r>
        <w:rPr>
          <w:sz w:val="24"/>
        </w:rPr>
        <w:t>333-3505</w:t>
      </w:r>
      <w:r>
        <w:rPr>
          <w:spacing w:val="-4"/>
          <w:sz w:val="24"/>
        </w:rPr>
        <w:t xml:space="preserve"> </w:t>
      </w:r>
      <w:r>
        <w:rPr>
          <w:sz w:val="24"/>
        </w:rPr>
        <w:t xml:space="preserve">or </w:t>
      </w:r>
      <w:hyperlink r:id="rId12">
        <w:r>
          <w:rPr>
            <w:color w:val="3366FF"/>
            <w:spacing w:val="-2"/>
            <w:sz w:val="24"/>
          </w:rPr>
          <w:t>urbanapurchasing@uillinois.edu</w:t>
        </w:r>
      </w:hyperlink>
    </w:p>
    <w:p w14:paraId="42A185DF" w14:textId="77777777" w:rsidR="00386852" w:rsidRDefault="00147B82">
      <w:pPr>
        <w:pStyle w:val="ListParagraph"/>
        <w:numPr>
          <w:ilvl w:val="0"/>
          <w:numId w:val="5"/>
        </w:numPr>
        <w:tabs>
          <w:tab w:val="left" w:pos="826"/>
          <w:tab w:val="left" w:pos="828"/>
        </w:tabs>
        <w:spacing w:before="162" w:line="206" w:lineRule="auto"/>
        <w:ind w:left="826" w:right="98" w:hanging="358"/>
        <w:rPr>
          <w:sz w:val="24"/>
        </w:rPr>
      </w:pPr>
      <w:r>
        <w:rPr>
          <w:rFonts w:ascii="Times New Roman" w:hAnsi="Times New Roman"/>
        </w:rPr>
        <w:tab/>
      </w:r>
      <w:r>
        <w:rPr>
          <w:sz w:val="24"/>
        </w:rPr>
        <w:t>System</w:t>
      </w:r>
      <w:r>
        <w:rPr>
          <w:spacing w:val="-4"/>
          <w:sz w:val="24"/>
        </w:rPr>
        <w:t xml:space="preserve"> </w:t>
      </w:r>
      <w:r>
        <w:rPr>
          <w:sz w:val="24"/>
        </w:rPr>
        <w:t>Units</w:t>
      </w:r>
      <w:r>
        <w:rPr>
          <w:spacing w:val="-4"/>
          <w:sz w:val="24"/>
        </w:rPr>
        <w:t xml:space="preserve"> </w:t>
      </w:r>
      <w:r>
        <w:rPr>
          <w:sz w:val="24"/>
        </w:rPr>
        <w:t>-</w:t>
      </w:r>
      <w:r>
        <w:rPr>
          <w:spacing w:val="-4"/>
          <w:sz w:val="24"/>
        </w:rPr>
        <w:t xml:space="preserve"> </w:t>
      </w:r>
      <w:r>
        <w:rPr>
          <w:sz w:val="24"/>
        </w:rPr>
        <w:t>System</w:t>
      </w:r>
      <w:r>
        <w:rPr>
          <w:spacing w:val="-4"/>
          <w:sz w:val="24"/>
        </w:rPr>
        <w:t xml:space="preserve"> </w:t>
      </w:r>
      <w:r>
        <w:rPr>
          <w:sz w:val="24"/>
        </w:rPr>
        <w:t>Purchasing</w:t>
      </w:r>
      <w:r>
        <w:rPr>
          <w:spacing w:val="-4"/>
          <w:sz w:val="24"/>
        </w:rPr>
        <w:t xml:space="preserve"> </w:t>
      </w:r>
      <w:r>
        <w:rPr>
          <w:sz w:val="24"/>
        </w:rPr>
        <w:t>&amp;</w:t>
      </w:r>
      <w:r>
        <w:rPr>
          <w:spacing w:val="-4"/>
          <w:sz w:val="24"/>
        </w:rPr>
        <w:t xml:space="preserve"> </w:t>
      </w:r>
      <w:r>
        <w:rPr>
          <w:sz w:val="24"/>
        </w:rPr>
        <w:t>Support</w:t>
      </w:r>
      <w:r>
        <w:rPr>
          <w:spacing w:val="-4"/>
          <w:sz w:val="24"/>
        </w:rPr>
        <w:t xml:space="preserve"> </w:t>
      </w:r>
      <w:r>
        <w:rPr>
          <w:sz w:val="24"/>
        </w:rPr>
        <w:t>Services</w:t>
      </w:r>
      <w:r>
        <w:rPr>
          <w:spacing w:val="-4"/>
          <w:sz w:val="24"/>
        </w:rPr>
        <w:t xml:space="preserve"> </w:t>
      </w:r>
      <w:r>
        <w:rPr>
          <w:sz w:val="24"/>
        </w:rPr>
        <w:t>at</w:t>
      </w:r>
      <w:r>
        <w:rPr>
          <w:spacing w:val="-4"/>
          <w:sz w:val="24"/>
        </w:rPr>
        <w:t xml:space="preserve"> </w:t>
      </w:r>
      <w:r>
        <w:rPr>
          <w:sz w:val="24"/>
        </w:rPr>
        <w:t>(217)</w:t>
      </w:r>
      <w:r>
        <w:rPr>
          <w:spacing w:val="-4"/>
          <w:sz w:val="24"/>
        </w:rPr>
        <w:t xml:space="preserve"> </w:t>
      </w:r>
      <w:r>
        <w:rPr>
          <w:sz w:val="24"/>
        </w:rPr>
        <w:t>333-9289</w:t>
      </w:r>
      <w:r>
        <w:rPr>
          <w:spacing w:val="-4"/>
          <w:sz w:val="24"/>
        </w:rPr>
        <w:t xml:space="preserve"> </w:t>
      </w:r>
      <w:r>
        <w:rPr>
          <w:sz w:val="24"/>
        </w:rPr>
        <w:t xml:space="preserve">or </w:t>
      </w:r>
      <w:hyperlink r:id="rId13">
        <w:r>
          <w:rPr>
            <w:color w:val="3366FF"/>
            <w:spacing w:val="-2"/>
            <w:sz w:val="24"/>
          </w:rPr>
          <w:t>procurement@uillinois.edu</w:t>
        </w:r>
      </w:hyperlink>
    </w:p>
    <w:p w14:paraId="4999860B" w14:textId="77777777" w:rsidR="00386852" w:rsidRDefault="00386852">
      <w:pPr>
        <w:spacing w:line="206" w:lineRule="auto"/>
        <w:rPr>
          <w:sz w:val="24"/>
        </w:rPr>
        <w:sectPr w:rsidR="00386852" w:rsidSect="0092423A">
          <w:pgSz w:w="12240" w:h="7200" w:orient="landscape"/>
          <w:pgMar w:top="420" w:right="1420" w:bottom="280" w:left="640" w:header="720" w:footer="720" w:gutter="0"/>
          <w:cols w:space="720"/>
        </w:sectPr>
      </w:pPr>
    </w:p>
    <w:p w14:paraId="21B83029" w14:textId="77777777" w:rsidR="00386852" w:rsidRDefault="00147B82" w:rsidP="00EC19A7">
      <w:pPr>
        <w:pStyle w:val="BodyText"/>
        <w:ind w:right="1510"/>
        <w:rPr>
          <w:sz w:val="20"/>
        </w:rPr>
      </w:pPr>
      <w:r>
        <w:rPr>
          <w:noProof/>
          <w:sz w:val="20"/>
        </w:rPr>
        <w:lastRenderedPageBreak/>
        <w:drawing>
          <wp:inline distT="0" distB="0" distL="0" distR="0" wp14:anchorId="72733BCC" wp14:editId="49C9F52C">
            <wp:extent cx="5403246" cy="39090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5403246" cy="390905"/>
                    </a:xfrm>
                    <a:prstGeom prst="rect">
                      <a:avLst/>
                    </a:prstGeom>
                  </pic:spPr>
                </pic:pic>
              </a:graphicData>
            </a:graphic>
          </wp:inline>
        </w:drawing>
      </w:r>
    </w:p>
    <w:p w14:paraId="321C5868" w14:textId="77777777" w:rsidR="00386852" w:rsidRPr="00EC19A7" w:rsidRDefault="00147B82" w:rsidP="00EC19A7">
      <w:pPr>
        <w:spacing w:before="103" w:line="237" w:lineRule="auto"/>
        <w:jc w:val="center"/>
        <w:rPr>
          <w:rFonts w:asciiTheme="minorHAnsi" w:hAnsiTheme="minorHAnsi" w:cstheme="minorHAnsi"/>
          <w:i/>
          <w:sz w:val="24"/>
        </w:rPr>
      </w:pPr>
      <w:r w:rsidRPr="00EC19A7">
        <w:rPr>
          <w:rFonts w:asciiTheme="minorHAnsi" w:hAnsiTheme="minorHAnsi" w:cstheme="minorHAnsi"/>
          <w:i/>
          <w:sz w:val="24"/>
        </w:rPr>
        <w:t>This</w:t>
      </w:r>
      <w:r w:rsidRPr="00EC19A7">
        <w:rPr>
          <w:rFonts w:asciiTheme="minorHAnsi" w:hAnsiTheme="minorHAnsi" w:cstheme="minorHAnsi"/>
          <w:i/>
          <w:spacing w:val="-4"/>
          <w:sz w:val="24"/>
        </w:rPr>
        <w:t xml:space="preserve"> </w:t>
      </w:r>
      <w:r w:rsidRPr="00EC19A7">
        <w:rPr>
          <w:rFonts w:asciiTheme="minorHAnsi" w:hAnsiTheme="minorHAnsi" w:cstheme="minorHAnsi"/>
          <w:i/>
          <w:sz w:val="24"/>
        </w:rPr>
        <w:t>form</w:t>
      </w:r>
      <w:r w:rsidRPr="00EC19A7">
        <w:rPr>
          <w:rFonts w:asciiTheme="minorHAnsi" w:hAnsiTheme="minorHAnsi" w:cstheme="minorHAnsi"/>
          <w:i/>
          <w:spacing w:val="-4"/>
          <w:sz w:val="24"/>
        </w:rPr>
        <w:t xml:space="preserve"> </w:t>
      </w:r>
      <w:r w:rsidRPr="00EC19A7">
        <w:rPr>
          <w:rFonts w:asciiTheme="minorHAnsi" w:hAnsiTheme="minorHAnsi" w:cstheme="minorHAnsi"/>
          <w:i/>
          <w:sz w:val="24"/>
        </w:rPr>
        <w:t>may</w:t>
      </w:r>
      <w:r w:rsidRPr="00EC19A7">
        <w:rPr>
          <w:rFonts w:asciiTheme="minorHAnsi" w:hAnsiTheme="minorHAnsi" w:cstheme="minorHAnsi"/>
          <w:i/>
          <w:spacing w:val="-4"/>
          <w:sz w:val="24"/>
        </w:rPr>
        <w:t xml:space="preserve"> </w:t>
      </w:r>
      <w:r w:rsidRPr="00EC19A7">
        <w:rPr>
          <w:rFonts w:asciiTheme="minorHAnsi" w:hAnsiTheme="minorHAnsi" w:cstheme="minorHAnsi"/>
          <w:i/>
          <w:sz w:val="24"/>
        </w:rPr>
        <w:t>be</w:t>
      </w:r>
      <w:r w:rsidRPr="00EC19A7">
        <w:rPr>
          <w:rFonts w:asciiTheme="minorHAnsi" w:hAnsiTheme="minorHAnsi" w:cstheme="minorHAnsi"/>
          <w:i/>
          <w:spacing w:val="-4"/>
          <w:sz w:val="24"/>
        </w:rPr>
        <w:t xml:space="preserve"> </w:t>
      </w:r>
      <w:r w:rsidRPr="00EC19A7">
        <w:rPr>
          <w:rFonts w:asciiTheme="minorHAnsi" w:hAnsiTheme="minorHAnsi" w:cstheme="minorHAnsi"/>
          <w:i/>
          <w:sz w:val="24"/>
        </w:rPr>
        <w:t>used</w:t>
      </w:r>
      <w:r w:rsidRPr="00EC19A7">
        <w:rPr>
          <w:rFonts w:asciiTheme="minorHAnsi" w:hAnsiTheme="minorHAnsi" w:cstheme="minorHAnsi"/>
          <w:i/>
          <w:spacing w:val="-4"/>
          <w:sz w:val="24"/>
        </w:rPr>
        <w:t xml:space="preserve"> </w:t>
      </w:r>
      <w:r w:rsidRPr="00EC19A7">
        <w:rPr>
          <w:rFonts w:asciiTheme="minorHAnsi" w:hAnsiTheme="minorHAnsi" w:cstheme="minorHAnsi"/>
          <w:i/>
          <w:sz w:val="24"/>
        </w:rPr>
        <w:t>only</w:t>
      </w:r>
      <w:r w:rsidRPr="00EC19A7">
        <w:rPr>
          <w:rFonts w:asciiTheme="minorHAnsi" w:hAnsiTheme="minorHAnsi" w:cstheme="minorHAnsi"/>
          <w:i/>
          <w:spacing w:val="-4"/>
          <w:sz w:val="24"/>
        </w:rPr>
        <w:t xml:space="preserve"> </w:t>
      </w:r>
      <w:r w:rsidRPr="00EC19A7">
        <w:rPr>
          <w:rFonts w:asciiTheme="minorHAnsi" w:hAnsiTheme="minorHAnsi" w:cstheme="minorHAnsi"/>
          <w:i/>
          <w:sz w:val="24"/>
        </w:rPr>
        <w:t>for</w:t>
      </w:r>
      <w:r w:rsidRPr="00EC19A7">
        <w:rPr>
          <w:rFonts w:asciiTheme="minorHAnsi" w:hAnsiTheme="minorHAnsi" w:cstheme="minorHAnsi"/>
          <w:i/>
          <w:spacing w:val="-4"/>
          <w:sz w:val="24"/>
        </w:rPr>
        <w:t xml:space="preserve"> </w:t>
      </w:r>
      <w:r w:rsidRPr="00EC19A7">
        <w:rPr>
          <w:rFonts w:asciiTheme="minorHAnsi" w:hAnsiTheme="minorHAnsi" w:cstheme="minorHAnsi"/>
          <w:i/>
          <w:sz w:val="24"/>
        </w:rPr>
        <w:t>transactions</w:t>
      </w:r>
      <w:r w:rsidRPr="00EC19A7">
        <w:rPr>
          <w:rFonts w:asciiTheme="minorHAnsi" w:hAnsiTheme="minorHAnsi" w:cstheme="minorHAnsi"/>
          <w:i/>
          <w:spacing w:val="-4"/>
          <w:sz w:val="24"/>
        </w:rPr>
        <w:t xml:space="preserve"> </w:t>
      </w:r>
      <w:r w:rsidRPr="00EC19A7">
        <w:rPr>
          <w:rFonts w:asciiTheme="minorHAnsi" w:hAnsiTheme="minorHAnsi" w:cstheme="minorHAnsi"/>
          <w:i/>
          <w:sz w:val="24"/>
        </w:rPr>
        <w:t>under</w:t>
      </w:r>
      <w:r w:rsidRPr="00EC19A7">
        <w:rPr>
          <w:rFonts w:asciiTheme="minorHAnsi" w:hAnsiTheme="minorHAnsi" w:cstheme="minorHAnsi"/>
          <w:i/>
          <w:spacing w:val="-4"/>
          <w:sz w:val="24"/>
        </w:rPr>
        <w:t xml:space="preserve"> </w:t>
      </w:r>
      <w:r w:rsidRPr="00EC19A7">
        <w:rPr>
          <w:rFonts w:asciiTheme="minorHAnsi" w:hAnsiTheme="minorHAnsi" w:cstheme="minorHAnsi"/>
          <w:i/>
          <w:sz w:val="24"/>
        </w:rPr>
        <w:t>$10,000. This form may not be used for healthcare-related services.</w:t>
      </w:r>
    </w:p>
    <w:p w14:paraId="0DBBFD96" w14:textId="77777777" w:rsidR="00365F12" w:rsidRDefault="00365F12" w:rsidP="00365F12">
      <w:pPr>
        <w:widowControl/>
        <w:tabs>
          <w:tab w:val="left" w:pos="6300"/>
        </w:tabs>
        <w:autoSpaceDE/>
        <w:autoSpaceDN/>
        <w:jc w:val="both"/>
        <w:rPr>
          <w:rFonts w:ascii="Calibri" w:eastAsia="Times New Roman" w:hAnsi="Calibri" w:cs="Calibri"/>
        </w:rPr>
      </w:pPr>
    </w:p>
    <w:p w14:paraId="3F78B07F" w14:textId="3DB2D297" w:rsidR="00DB456D" w:rsidRDefault="00365F12" w:rsidP="00EC19A7">
      <w:pPr>
        <w:jc w:val="both"/>
      </w:pPr>
      <w:r w:rsidRPr="00365F12">
        <w:rPr>
          <w:rFonts w:ascii="Calibri" w:eastAsia="Times New Roman" w:hAnsi="Calibri" w:cs="Calibri"/>
        </w:rPr>
        <w:t xml:space="preserve">This Agreement is between </w:t>
      </w:r>
      <w:r w:rsidRPr="00365F12">
        <w:rPr>
          <w:rFonts w:ascii="Calibri" w:eastAsia="Times New Roman" w:hAnsi="Calibri" w:cs="Calibri"/>
          <w:b/>
        </w:rPr>
        <w:t xml:space="preserve">The Board of Trustees of the University of Illinois, </w:t>
      </w:r>
      <w:r w:rsidRPr="00365F12">
        <w:rPr>
          <w:rFonts w:ascii="Calibri" w:eastAsia="Times New Roman" w:hAnsi="Calibri" w:cs="Calibri"/>
          <w:bCs/>
        </w:rPr>
        <w:t>a public body corporate and politic of the State of Illinois</w:t>
      </w:r>
      <w:r w:rsidRPr="00365F12">
        <w:rPr>
          <w:rFonts w:ascii="Calibri" w:eastAsia="Times New Roman" w:hAnsi="Calibri" w:cs="Calibri"/>
          <w:b/>
        </w:rPr>
        <w:t>,</w:t>
      </w:r>
      <w:r w:rsidRPr="00365F12">
        <w:rPr>
          <w:rFonts w:ascii="Calibri" w:eastAsia="Times New Roman" w:hAnsi="Calibri" w:cs="Calibri"/>
        </w:rPr>
        <w:t xml:space="preserve"> on behalf of its </w:t>
      </w:r>
      <w:r w:rsidR="0047500C">
        <w:rPr>
          <w:rFonts w:ascii="Calibri" w:eastAsia="Times New Roman" w:hAnsi="Calibri" w:cs="Calibri"/>
        </w:rPr>
        <w:fldChar w:fldCharType="begin">
          <w:ffData>
            <w:name w:val="Text41"/>
            <w:enabled/>
            <w:calcOnExit w:val="0"/>
            <w:textInput>
              <w:default w:val="[Name of College]"/>
            </w:textInput>
          </w:ffData>
        </w:fldChar>
      </w:r>
      <w:bookmarkStart w:id="0" w:name="Text41"/>
      <w:r w:rsidR="0047500C">
        <w:rPr>
          <w:rFonts w:ascii="Calibri" w:eastAsia="Times New Roman" w:hAnsi="Calibri" w:cs="Calibri"/>
        </w:rPr>
        <w:instrText xml:space="preserve"> FORMTEXT </w:instrText>
      </w:r>
      <w:r w:rsidR="0047500C">
        <w:rPr>
          <w:rFonts w:ascii="Calibri" w:eastAsia="Times New Roman" w:hAnsi="Calibri" w:cs="Calibri"/>
        </w:rPr>
      </w:r>
      <w:r w:rsidR="0047500C">
        <w:rPr>
          <w:rFonts w:ascii="Calibri" w:eastAsia="Times New Roman" w:hAnsi="Calibri" w:cs="Calibri"/>
        </w:rPr>
        <w:fldChar w:fldCharType="separate"/>
      </w:r>
      <w:r w:rsidR="0047500C">
        <w:rPr>
          <w:rFonts w:ascii="Calibri" w:eastAsia="Times New Roman" w:hAnsi="Calibri" w:cs="Calibri"/>
          <w:noProof/>
        </w:rPr>
        <w:t>[Name of College]</w:t>
      </w:r>
      <w:r w:rsidR="0047500C">
        <w:rPr>
          <w:rFonts w:ascii="Calibri" w:eastAsia="Times New Roman" w:hAnsi="Calibri" w:cs="Calibri"/>
        </w:rPr>
        <w:fldChar w:fldCharType="end"/>
      </w:r>
      <w:bookmarkEnd w:id="0"/>
      <w:r w:rsidRPr="00365F12">
        <w:rPr>
          <w:rFonts w:ascii="Calibri" w:eastAsia="Times New Roman" w:hAnsi="Calibri" w:cs="Calibri"/>
        </w:rPr>
        <w:t xml:space="preserve"> at the University of Illinois </w:t>
      </w:r>
      <w:r>
        <w:rPr>
          <w:rFonts w:ascii="Calibri" w:eastAsia="Times New Roman" w:hAnsi="Calibri" w:cs="Calibri"/>
        </w:rPr>
        <w:fldChar w:fldCharType="begin">
          <w:ffData>
            <w:name w:val="Dropdown2"/>
            <w:enabled/>
            <w:calcOnExit w:val="0"/>
            <w:ddList>
              <w:listEntry w:val="University Campus "/>
              <w:listEntry w:val="Chicago UIC"/>
              <w:listEntry w:val="Springfield UIS"/>
              <w:listEntry w:val="Urbana-Champaign Illinois"/>
            </w:ddList>
          </w:ffData>
        </w:fldChar>
      </w:r>
      <w:bookmarkStart w:id="1" w:name="Dropdown2"/>
      <w:r>
        <w:rPr>
          <w:rFonts w:ascii="Calibri" w:eastAsia="Times New Roman" w:hAnsi="Calibri" w:cs="Calibri"/>
        </w:rPr>
        <w:instrText xml:space="preserve"> FORMDROPDOWN </w:instrText>
      </w:r>
      <w:r w:rsidR="00442D24">
        <w:rPr>
          <w:rFonts w:ascii="Calibri" w:eastAsia="Times New Roman" w:hAnsi="Calibri" w:cs="Calibri"/>
        </w:rPr>
      </w:r>
      <w:r w:rsidR="00442D24">
        <w:rPr>
          <w:rFonts w:ascii="Calibri" w:eastAsia="Times New Roman" w:hAnsi="Calibri" w:cs="Calibri"/>
        </w:rPr>
        <w:fldChar w:fldCharType="separate"/>
      </w:r>
      <w:r>
        <w:rPr>
          <w:rFonts w:ascii="Calibri" w:eastAsia="Times New Roman" w:hAnsi="Calibri" w:cs="Calibri"/>
        </w:rPr>
        <w:fldChar w:fldCharType="end"/>
      </w:r>
      <w:bookmarkEnd w:id="1"/>
      <w:r w:rsidRPr="00365F12">
        <w:rPr>
          <w:rFonts w:ascii="Calibri" w:eastAsia="Times New Roman" w:hAnsi="Calibri" w:cs="Calibri"/>
        </w:rPr>
        <w:t xml:space="preserve"> (“University”) and </w:t>
      </w:r>
      <w:r>
        <w:rPr>
          <w:rFonts w:ascii="Calibri" w:eastAsia="Times New Roman" w:hAnsi="Calibri" w:cs="Calibri"/>
          <w:b/>
        </w:rPr>
        <w:fldChar w:fldCharType="begin">
          <w:ffData>
            <w:name w:val="Text38"/>
            <w:enabled/>
            <w:calcOnExit w:val="0"/>
            <w:textInput>
              <w:default w:val="[Name of Client]"/>
            </w:textInput>
          </w:ffData>
        </w:fldChar>
      </w:r>
      <w:bookmarkStart w:id="2" w:name="Text38"/>
      <w:r>
        <w:rPr>
          <w:rFonts w:ascii="Calibri" w:eastAsia="Times New Roman" w:hAnsi="Calibri" w:cs="Calibri"/>
          <w:b/>
        </w:rPr>
        <w:instrText xml:space="preserve"> FORMTEXT </w:instrText>
      </w:r>
      <w:r>
        <w:rPr>
          <w:rFonts w:ascii="Calibri" w:eastAsia="Times New Roman" w:hAnsi="Calibri" w:cs="Calibri"/>
          <w:b/>
        </w:rPr>
      </w:r>
      <w:r>
        <w:rPr>
          <w:rFonts w:ascii="Calibri" w:eastAsia="Times New Roman" w:hAnsi="Calibri" w:cs="Calibri"/>
          <w:b/>
        </w:rPr>
        <w:fldChar w:fldCharType="separate"/>
      </w:r>
      <w:r>
        <w:rPr>
          <w:rFonts w:ascii="Calibri" w:eastAsia="Times New Roman" w:hAnsi="Calibri" w:cs="Calibri"/>
          <w:b/>
          <w:noProof/>
        </w:rPr>
        <w:t>[Name of Client]</w:t>
      </w:r>
      <w:r>
        <w:rPr>
          <w:rFonts w:ascii="Calibri" w:eastAsia="Times New Roman" w:hAnsi="Calibri" w:cs="Calibri"/>
          <w:b/>
        </w:rPr>
        <w:fldChar w:fldCharType="end"/>
      </w:r>
      <w:bookmarkEnd w:id="2"/>
      <w:r w:rsidRPr="00365F12">
        <w:rPr>
          <w:rFonts w:ascii="Calibri" w:eastAsia="Times New Roman" w:hAnsi="Calibri" w:cs="Calibri"/>
          <w:b/>
        </w:rPr>
        <w:t xml:space="preserve">, </w:t>
      </w:r>
      <w:r w:rsidRPr="00365F12">
        <w:rPr>
          <w:rFonts w:ascii="Calibri" w:eastAsia="Times New Roman" w:hAnsi="Calibri" w:cs="Calibri"/>
          <w:bCs/>
        </w:rPr>
        <w:t>a(n</w:t>
      </w:r>
      <w:r w:rsidRPr="00365F12">
        <w:rPr>
          <w:rFonts w:ascii="Calibri" w:eastAsia="Times New Roman" w:hAnsi="Calibri" w:cs="Calibri"/>
          <w:b/>
        </w:rPr>
        <w:t xml:space="preserve">) </w:t>
      </w:r>
      <w:r w:rsidRPr="00365F12">
        <w:rPr>
          <w:rFonts w:ascii="Calibri" w:eastAsia="Times New Roman" w:hAnsi="Calibri" w:cs="Calibri"/>
        </w:rPr>
        <w:fldChar w:fldCharType="begin">
          <w:ffData>
            <w:name w:val=""/>
            <w:enabled/>
            <w:calcOnExit w:val="0"/>
            <w:textInput>
              <w:default w:val="Name of State"/>
            </w:textInput>
          </w:ffData>
        </w:fldChar>
      </w:r>
      <w:r w:rsidRPr="00365F12">
        <w:rPr>
          <w:rFonts w:ascii="Calibri" w:eastAsia="Times New Roman" w:hAnsi="Calibri" w:cs="Calibri"/>
        </w:rPr>
        <w:instrText xml:space="preserve"> FORMTEXT </w:instrText>
      </w:r>
      <w:r w:rsidRPr="00365F12">
        <w:rPr>
          <w:rFonts w:ascii="Calibri" w:eastAsia="Times New Roman" w:hAnsi="Calibri" w:cs="Calibri"/>
        </w:rPr>
      </w:r>
      <w:r w:rsidRPr="00365F12">
        <w:rPr>
          <w:rFonts w:ascii="Calibri" w:eastAsia="Times New Roman" w:hAnsi="Calibri" w:cs="Calibri"/>
        </w:rPr>
        <w:fldChar w:fldCharType="separate"/>
      </w:r>
      <w:r w:rsidRPr="00365F12">
        <w:rPr>
          <w:rFonts w:ascii="Calibri" w:eastAsia="Times New Roman" w:hAnsi="Calibri" w:cs="Calibri"/>
        </w:rPr>
        <w:t>IL</w:t>
      </w:r>
      <w:r w:rsidRPr="00365F12">
        <w:rPr>
          <w:rFonts w:ascii="Calibri" w:eastAsia="Times New Roman" w:hAnsi="Calibri" w:cs="Calibri"/>
        </w:rPr>
        <w:fldChar w:fldCharType="end"/>
      </w:r>
      <w:r w:rsidRPr="00365F12">
        <w:rPr>
          <w:rFonts w:ascii="Calibri" w:eastAsia="Times New Roman" w:hAnsi="Calibri" w:cs="Calibri"/>
          <w:b/>
        </w:rPr>
        <w:t xml:space="preserve"> </w:t>
      </w:r>
      <w:r w:rsidRPr="00365F12">
        <w:rPr>
          <w:rFonts w:ascii="Calibri" w:eastAsia="Times New Roman" w:hAnsi="Calibri" w:cs="Calibri"/>
        </w:rPr>
        <w:fldChar w:fldCharType="begin">
          <w:ffData>
            <w:name w:val=""/>
            <w:enabled/>
            <w:calcOnExit w:val="0"/>
            <w:ddList>
              <w:result w:val="11"/>
              <w:listEntry w:val="Type of Business Entity"/>
              <w:listEntry w:val="Individual"/>
              <w:listEntry w:val="Sole Proprietorship"/>
              <w:listEntry w:val="Partnership"/>
              <w:listEntry w:val="Corporation"/>
              <w:listEntry w:val="Not-for-Profit Corporation"/>
              <w:listEntry w:val="Limited Liability Company"/>
              <w:listEntry w:val="Limited Liabiity Partnership"/>
              <w:listEntry w:val="State Government"/>
              <w:listEntry w:val="Federal Government"/>
              <w:listEntry w:val="Local Government"/>
              <w:listEntry w:val="Other"/>
            </w:ddList>
          </w:ffData>
        </w:fldChar>
      </w:r>
      <w:r w:rsidRPr="00365F12">
        <w:rPr>
          <w:rFonts w:ascii="Calibri" w:eastAsia="Times New Roman" w:hAnsi="Calibri" w:cs="Calibri"/>
        </w:rPr>
        <w:instrText xml:space="preserve"> FORMDROPDOWN </w:instrText>
      </w:r>
      <w:r w:rsidR="00442D24">
        <w:rPr>
          <w:rFonts w:ascii="Calibri" w:eastAsia="Times New Roman" w:hAnsi="Calibri" w:cs="Calibri"/>
        </w:rPr>
      </w:r>
      <w:r w:rsidR="00442D24">
        <w:rPr>
          <w:rFonts w:ascii="Calibri" w:eastAsia="Times New Roman" w:hAnsi="Calibri" w:cs="Calibri"/>
        </w:rPr>
        <w:fldChar w:fldCharType="separate"/>
      </w:r>
      <w:r w:rsidRPr="00365F12">
        <w:rPr>
          <w:rFonts w:ascii="Calibri" w:eastAsia="Times New Roman" w:hAnsi="Calibri" w:cs="Calibri"/>
        </w:rPr>
        <w:fldChar w:fldCharType="end"/>
      </w:r>
      <w:r w:rsidRPr="00365F12">
        <w:rPr>
          <w:rFonts w:ascii="Calibri" w:eastAsia="Times New Roman" w:hAnsi="Calibri" w:cs="Calibri"/>
        </w:rPr>
        <w:t xml:space="preserve"> (“</w:t>
      </w:r>
      <w:r>
        <w:rPr>
          <w:rFonts w:ascii="Calibri" w:eastAsia="Times New Roman" w:hAnsi="Calibri" w:cs="Calibri"/>
        </w:rPr>
        <w:t>Client</w:t>
      </w:r>
      <w:r w:rsidRPr="00365F12">
        <w:rPr>
          <w:rFonts w:ascii="Calibri" w:eastAsia="Times New Roman" w:hAnsi="Calibri" w:cs="Calibri"/>
        </w:rPr>
        <w:t xml:space="preserve">”). </w:t>
      </w:r>
    </w:p>
    <w:p w14:paraId="69438E1D" w14:textId="7418FAE9" w:rsidR="00386852" w:rsidRPr="00EC19A7" w:rsidRDefault="00365F12" w:rsidP="00EC19A7">
      <w:pPr>
        <w:pStyle w:val="Heading2"/>
        <w:spacing w:before="84"/>
        <w:ind w:left="0"/>
        <w:jc w:val="both"/>
        <w:rPr>
          <w:rFonts w:asciiTheme="minorHAnsi" w:hAnsiTheme="minorHAnsi" w:cstheme="minorHAnsi"/>
        </w:rPr>
      </w:pPr>
      <w:r w:rsidRPr="00EC19A7">
        <w:rPr>
          <w:rFonts w:asciiTheme="minorHAnsi" w:hAnsiTheme="minorHAnsi" w:cstheme="minorHAnsi"/>
        </w:rPr>
        <w:t>1.0</w:t>
      </w:r>
      <w:r w:rsidR="00A81F9E">
        <w:rPr>
          <w:rFonts w:asciiTheme="minorHAnsi" w:hAnsiTheme="minorHAnsi" w:cstheme="minorHAnsi"/>
          <w:spacing w:val="-4"/>
        </w:rPr>
        <w:tab/>
      </w:r>
      <w:r w:rsidR="00147B82" w:rsidRPr="00EC19A7">
        <w:rPr>
          <w:rFonts w:asciiTheme="minorHAnsi" w:hAnsiTheme="minorHAnsi" w:cstheme="minorHAnsi"/>
          <w:spacing w:val="-2"/>
        </w:rPr>
        <w:t>PURPOSE</w:t>
      </w:r>
    </w:p>
    <w:p w14:paraId="5FAFE00D" w14:textId="77777777" w:rsidR="00386852" w:rsidRPr="00EC19A7" w:rsidRDefault="00147B82" w:rsidP="00EC19A7">
      <w:pPr>
        <w:pStyle w:val="BodyText"/>
        <w:spacing w:before="119" w:line="237" w:lineRule="auto"/>
        <w:jc w:val="both"/>
        <w:rPr>
          <w:rFonts w:asciiTheme="minorHAnsi" w:hAnsiTheme="minorHAnsi" w:cstheme="minorHAnsi"/>
        </w:rPr>
      </w:pPr>
      <w:r w:rsidRPr="00EC19A7">
        <w:rPr>
          <w:rFonts w:asciiTheme="minorHAnsi" w:hAnsiTheme="minorHAnsi" w:cstheme="minorHAnsi"/>
        </w:rPr>
        <w:t xml:space="preserve">Client desires to engage the expertise of </w:t>
      </w:r>
      <w:proofErr w:type="gramStart"/>
      <w:r w:rsidRPr="00EC19A7">
        <w:rPr>
          <w:rFonts w:asciiTheme="minorHAnsi" w:hAnsiTheme="minorHAnsi" w:cstheme="minorHAnsi"/>
        </w:rPr>
        <w:t>University</w:t>
      </w:r>
      <w:proofErr w:type="gramEnd"/>
      <w:r w:rsidRPr="00EC19A7">
        <w:rPr>
          <w:rFonts w:asciiTheme="minorHAnsi" w:hAnsiTheme="minorHAnsi" w:cstheme="minorHAnsi"/>
        </w:rPr>
        <w:t xml:space="preserve"> to perform the services described below ("Services").</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University</w:t>
      </w:r>
      <w:r w:rsidRPr="00EC19A7">
        <w:rPr>
          <w:rFonts w:asciiTheme="minorHAnsi" w:hAnsiTheme="minorHAnsi" w:cstheme="minorHAnsi"/>
          <w:spacing w:val="-3"/>
        </w:rPr>
        <w:t xml:space="preserve"> </w:t>
      </w:r>
      <w:r w:rsidRPr="00EC19A7">
        <w:rPr>
          <w:rFonts w:asciiTheme="minorHAnsi" w:hAnsiTheme="minorHAnsi" w:cstheme="minorHAnsi"/>
        </w:rPr>
        <w:t>has</w:t>
      </w:r>
      <w:r w:rsidRPr="00EC19A7">
        <w:rPr>
          <w:rFonts w:asciiTheme="minorHAnsi" w:hAnsiTheme="minorHAnsi" w:cstheme="minorHAnsi"/>
          <w:spacing w:val="-3"/>
        </w:rPr>
        <w:t xml:space="preserve"> </w:t>
      </w:r>
      <w:r w:rsidRPr="00EC19A7">
        <w:rPr>
          <w:rFonts w:asciiTheme="minorHAnsi" w:hAnsiTheme="minorHAnsi" w:cstheme="minorHAnsi"/>
        </w:rPr>
        <w:t>determined</w:t>
      </w:r>
      <w:r w:rsidRPr="00EC19A7">
        <w:rPr>
          <w:rFonts w:asciiTheme="minorHAnsi" w:hAnsiTheme="minorHAnsi" w:cstheme="minorHAnsi"/>
          <w:spacing w:val="-3"/>
        </w:rPr>
        <w:t xml:space="preserve"> </w:t>
      </w:r>
      <w:r w:rsidRPr="00EC19A7">
        <w:rPr>
          <w:rFonts w:asciiTheme="minorHAnsi" w:hAnsiTheme="minorHAnsi" w:cstheme="minorHAnsi"/>
        </w:rPr>
        <w:t>that</w:t>
      </w:r>
      <w:r w:rsidRPr="00EC19A7">
        <w:rPr>
          <w:rFonts w:asciiTheme="minorHAnsi" w:hAnsiTheme="minorHAnsi" w:cstheme="minorHAnsi"/>
          <w:spacing w:val="-3"/>
        </w:rPr>
        <w:t xml:space="preserve"> </w:t>
      </w:r>
      <w:r w:rsidRPr="00EC19A7">
        <w:rPr>
          <w:rFonts w:asciiTheme="minorHAnsi" w:hAnsiTheme="minorHAnsi" w:cstheme="minorHAnsi"/>
        </w:rPr>
        <w:t>performing</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services</w:t>
      </w:r>
      <w:r w:rsidRPr="00EC19A7">
        <w:rPr>
          <w:rFonts w:asciiTheme="minorHAnsi" w:hAnsiTheme="minorHAnsi" w:cstheme="minorHAnsi"/>
          <w:spacing w:val="-3"/>
        </w:rPr>
        <w:t xml:space="preserve"> </w:t>
      </w:r>
      <w:r w:rsidRPr="00EC19A7">
        <w:rPr>
          <w:rFonts w:asciiTheme="minorHAnsi" w:hAnsiTheme="minorHAnsi" w:cstheme="minorHAnsi"/>
        </w:rPr>
        <w:t>will</w:t>
      </w:r>
      <w:r w:rsidRPr="00EC19A7">
        <w:rPr>
          <w:rFonts w:asciiTheme="minorHAnsi" w:hAnsiTheme="minorHAnsi" w:cstheme="minorHAnsi"/>
          <w:spacing w:val="-3"/>
        </w:rPr>
        <w:t xml:space="preserve"> </w:t>
      </w:r>
      <w:r w:rsidRPr="00EC19A7">
        <w:rPr>
          <w:rFonts w:asciiTheme="minorHAnsi" w:hAnsiTheme="minorHAnsi" w:cstheme="minorHAnsi"/>
        </w:rPr>
        <w:t>promote</w:t>
      </w:r>
      <w:r w:rsidRPr="00EC19A7">
        <w:rPr>
          <w:rFonts w:asciiTheme="minorHAnsi" w:hAnsiTheme="minorHAnsi" w:cstheme="minorHAnsi"/>
          <w:spacing w:val="-3"/>
        </w:rPr>
        <w:t xml:space="preserve"> </w:t>
      </w:r>
      <w:r w:rsidRPr="00EC19A7">
        <w:rPr>
          <w:rFonts w:asciiTheme="minorHAnsi" w:hAnsiTheme="minorHAnsi" w:cstheme="minorHAnsi"/>
        </w:rPr>
        <w:t>one</w:t>
      </w:r>
      <w:r w:rsidRPr="00EC19A7">
        <w:rPr>
          <w:rFonts w:asciiTheme="minorHAnsi" w:hAnsiTheme="minorHAnsi" w:cstheme="minorHAnsi"/>
          <w:spacing w:val="-3"/>
        </w:rPr>
        <w:t xml:space="preserve"> </w:t>
      </w:r>
      <w:r w:rsidRPr="00EC19A7">
        <w:rPr>
          <w:rFonts w:asciiTheme="minorHAnsi" w:hAnsiTheme="minorHAnsi" w:cstheme="minorHAnsi"/>
        </w:rPr>
        <w:t>or</w:t>
      </w:r>
      <w:r w:rsidRPr="00EC19A7">
        <w:rPr>
          <w:rFonts w:asciiTheme="minorHAnsi" w:hAnsiTheme="minorHAnsi" w:cstheme="minorHAnsi"/>
          <w:spacing w:val="-3"/>
        </w:rPr>
        <w:t xml:space="preserve"> </w:t>
      </w:r>
      <w:r w:rsidRPr="00EC19A7">
        <w:rPr>
          <w:rFonts w:asciiTheme="minorHAnsi" w:hAnsiTheme="minorHAnsi" w:cstheme="minorHAnsi"/>
        </w:rPr>
        <w:t>more</w:t>
      </w:r>
      <w:r w:rsidRPr="00EC19A7">
        <w:rPr>
          <w:rFonts w:asciiTheme="minorHAnsi" w:hAnsiTheme="minorHAnsi" w:cstheme="minorHAnsi"/>
          <w:spacing w:val="-3"/>
        </w:rPr>
        <w:t xml:space="preserve"> </w:t>
      </w:r>
      <w:r w:rsidRPr="00EC19A7">
        <w:rPr>
          <w:rFonts w:asciiTheme="minorHAnsi" w:hAnsiTheme="minorHAnsi" w:cstheme="minorHAnsi"/>
        </w:rPr>
        <w:t>of the University's missions of public service, research, teaching, and economic development.</w:t>
      </w:r>
    </w:p>
    <w:p w14:paraId="3C5275B3" w14:textId="1850584C" w:rsidR="00386852" w:rsidRPr="00EC19A7" w:rsidRDefault="00A81F9E" w:rsidP="00EC19A7">
      <w:pPr>
        <w:pStyle w:val="Heading2"/>
        <w:spacing w:before="208"/>
        <w:ind w:left="0"/>
        <w:jc w:val="both"/>
        <w:rPr>
          <w:rFonts w:asciiTheme="minorHAnsi" w:hAnsiTheme="minorHAnsi" w:cstheme="minorHAnsi"/>
        </w:rPr>
      </w:pPr>
      <w:r w:rsidRPr="00EC19A7">
        <w:rPr>
          <w:rFonts w:asciiTheme="minorHAnsi" w:hAnsiTheme="minorHAnsi" w:cstheme="minorHAnsi"/>
        </w:rPr>
        <w:t>2.0</w:t>
      </w:r>
      <w:r>
        <w:tab/>
      </w:r>
      <w:r w:rsidR="00147B82" w:rsidRPr="00EC19A7">
        <w:rPr>
          <w:rFonts w:asciiTheme="minorHAnsi" w:hAnsiTheme="minorHAnsi" w:cstheme="minorHAnsi"/>
        </w:rPr>
        <w:t>SCOPE</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OF</w:t>
      </w:r>
      <w:r w:rsidR="00147B82" w:rsidRPr="00EC19A7">
        <w:rPr>
          <w:rFonts w:asciiTheme="minorHAnsi" w:hAnsiTheme="minorHAnsi" w:cstheme="minorHAnsi"/>
          <w:spacing w:val="-3"/>
        </w:rPr>
        <w:t xml:space="preserve"> </w:t>
      </w:r>
      <w:r w:rsidR="00147B82" w:rsidRPr="00EC19A7">
        <w:rPr>
          <w:rFonts w:asciiTheme="minorHAnsi" w:hAnsiTheme="minorHAnsi" w:cstheme="minorHAnsi"/>
          <w:spacing w:val="-2"/>
        </w:rPr>
        <w:t>SERVICES</w:t>
      </w:r>
    </w:p>
    <w:p w14:paraId="427A25A0" w14:textId="04802BD7" w:rsidR="00386852" w:rsidRDefault="00147B82" w:rsidP="00EC19A7">
      <w:pPr>
        <w:pStyle w:val="ListParagraph"/>
        <w:numPr>
          <w:ilvl w:val="1"/>
          <w:numId w:val="6"/>
        </w:numPr>
        <w:spacing w:before="120" w:line="238" w:lineRule="auto"/>
        <w:ind w:left="0" w:firstLine="0"/>
        <w:jc w:val="both"/>
        <w:rPr>
          <w:rFonts w:asciiTheme="minorHAnsi" w:hAnsiTheme="minorHAnsi" w:cstheme="minorHAnsi"/>
        </w:rPr>
      </w:pPr>
      <w:r w:rsidRPr="00EC19A7">
        <w:rPr>
          <w:rFonts w:asciiTheme="minorHAnsi" w:hAnsiTheme="minorHAnsi" w:cstheme="minorHAnsi"/>
          <w:b/>
        </w:rPr>
        <w:t>Services</w:t>
      </w:r>
      <w:r w:rsidRPr="00EC19A7">
        <w:rPr>
          <w:rFonts w:asciiTheme="minorHAnsi" w:hAnsiTheme="minorHAnsi" w:cstheme="minorHAnsi"/>
          <w:b/>
          <w:spacing w:val="-4"/>
        </w:rPr>
        <w:t xml:space="preserve"> </w:t>
      </w:r>
      <w:r w:rsidRPr="00EC19A7">
        <w:rPr>
          <w:rFonts w:asciiTheme="minorHAnsi" w:hAnsiTheme="minorHAnsi" w:cstheme="minorHAnsi"/>
          <w:b/>
        </w:rPr>
        <w:t>to</w:t>
      </w:r>
      <w:r w:rsidRPr="00EC19A7">
        <w:rPr>
          <w:rFonts w:asciiTheme="minorHAnsi" w:hAnsiTheme="minorHAnsi" w:cstheme="minorHAnsi"/>
          <w:b/>
          <w:spacing w:val="-3"/>
        </w:rPr>
        <w:t xml:space="preserve"> </w:t>
      </w:r>
      <w:r w:rsidRPr="00EC19A7">
        <w:rPr>
          <w:rFonts w:asciiTheme="minorHAnsi" w:hAnsiTheme="minorHAnsi" w:cstheme="minorHAnsi"/>
          <w:b/>
        </w:rPr>
        <w:t>Be</w:t>
      </w:r>
      <w:r w:rsidRPr="00EC19A7">
        <w:rPr>
          <w:rFonts w:asciiTheme="minorHAnsi" w:hAnsiTheme="minorHAnsi" w:cstheme="minorHAnsi"/>
          <w:b/>
          <w:spacing w:val="-3"/>
        </w:rPr>
        <w:t xml:space="preserve"> </w:t>
      </w:r>
      <w:r w:rsidRPr="00EC19A7">
        <w:rPr>
          <w:rFonts w:asciiTheme="minorHAnsi" w:hAnsiTheme="minorHAnsi" w:cstheme="minorHAnsi"/>
          <w:b/>
        </w:rPr>
        <w:t>Performed.</w:t>
      </w:r>
      <w:r w:rsidRPr="00EC19A7">
        <w:rPr>
          <w:rFonts w:asciiTheme="minorHAnsi" w:hAnsiTheme="minorHAnsi" w:cstheme="minorHAnsi"/>
          <w:b/>
          <w:spacing w:val="-1"/>
        </w:rPr>
        <w:t xml:space="preserve"> </w:t>
      </w:r>
      <w:r w:rsidRPr="00EC19A7">
        <w:rPr>
          <w:rFonts w:asciiTheme="minorHAnsi" w:hAnsiTheme="minorHAnsi" w:cstheme="minorHAnsi"/>
        </w:rPr>
        <w:t>University</w:t>
      </w:r>
      <w:r w:rsidRPr="00EC19A7">
        <w:rPr>
          <w:rFonts w:asciiTheme="minorHAnsi" w:hAnsiTheme="minorHAnsi" w:cstheme="minorHAnsi"/>
          <w:spacing w:val="-3"/>
        </w:rPr>
        <w:t xml:space="preserve"> </w:t>
      </w:r>
      <w:r w:rsidRPr="00EC19A7">
        <w:rPr>
          <w:rFonts w:asciiTheme="minorHAnsi" w:hAnsiTheme="minorHAnsi" w:cstheme="minorHAnsi"/>
        </w:rPr>
        <w:t>shall</w:t>
      </w:r>
      <w:r w:rsidRPr="00EC19A7">
        <w:rPr>
          <w:rFonts w:asciiTheme="minorHAnsi" w:hAnsiTheme="minorHAnsi" w:cstheme="minorHAnsi"/>
          <w:spacing w:val="-3"/>
        </w:rPr>
        <w:t xml:space="preserve"> </w:t>
      </w:r>
      <w:r w:rsidRPr="00EC19A7">
        <w:rPr>
          <w:rFonts w:asciiTheme="minorHAnsi" w:hAnsiTheme="minorHAnsi" w:cstheme="minorHAnsi"/>
        </w:rPr>
        <w:t>perform</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following</w:t>
      </w:r>
      <w:r w:rsidRPr="00EC19A7">
        <w:rPr>
          <w:rFonts w:asciiTheme="minorHAnsi" w:hAnsiTheme="minorHAnsi" w:cstheme="minorHAnsi"/>
          <w:spacing w:val="-3"/>
        </w:rPr>
        <w:t xml:space="preserve"> </w:t>
      </w:r>
      <w:r w:rsidRPr="00EC19A7">
        <w:rPr>
          <w:rFonts w:asciiTheme="minorHAnsi" w:hAnsiTheme="minorHAnsi" w:cstheme="minorHAnsi"/>
        </w:rPr>
        <w:t>Services,</w:t>
      </w:r>
      <w:r w:rsidRPr="00EC19A7">
        <w:rPr>
          <w:rFonts w:asciiTheme="minorHAnsi" w:hAnsiTheme="minorHAnsi" w:cstheme="minorHAnsi"/>
          <w:spacing w:val="-3"/>
        </w:rPr>
        <w:t xml:space="preserve"> </w:t>
      </w:r>
      <w:r w:rsidRPr="00EC19A7">
        <w:rPr>
          <w:rFonts w:asciiTheme="minorHAnsi" w:hAnsiTheme="minorHAnsi" w:cstheme="minorHAnsi"/>
        </w:rPr>
        <w:t>which</w:t>
      </w:r>
      <w:r w:rsidRPr="00EC19A7">
        <w:rPr>
          <w:rFonts w:asciiTheme="minorHAnsi" w:hAnsiTheme="minorHAnsi" w:cstheme="minorHAnsi"/>
          <w:spacing w:val="-3"/>
        </w:rPr>
        <w:t xml:space="preserve"> </w:t>
      </w:r>
      <w:r w:rsidRPr="00EC19A7">
        <w:rPr>
          <w:rFonts w:asciiTheme="minorHAnsi" w:hAnsiTheme="minorHAnsi" w:cstheme="minorHAnsi"/>
        </w:rPr>
        <w:t>may</w:t>
      </w:r>
      <w:r w:rsidRPr="00EC19A7">
        <w:rPr>
          <w:rFonts w:asciiTheme="minorHAnsi" w:hAnsiTheme="minorHAnsi" w:cstheme="minorHAnsi"/>
          <w:spacing w:val="-3"/>
        </w:rPr>
        <w:t xml:space="preserve"> </w:t>
      </w:r>
      <w:r w:rsidRPr="00EC19A7">
        <w:rPr>
          <w:rFonts w:asciiTheme="minorHAnsi" w:hAnsiTheme="minorHAnsi" w:cstheme="minorHAnsi"/>
        </w:rPr>
        <w:t>not begin until this Agreement is signed by both parties:</w:t>
      </w:r>
    </w:p>
    <w:bookmarkStart w:id="3" w:name="_Hlk163549368" w:displacedByCustomXml="next"/>
    <w:sdt>
      <w:sdtPr>
        <w:rPr>
          <w:rFonts w:asciiTheme="minorHAnsi" w:hAnsiTheme="minorHAnsi" w:cstheme="minorHAnsi"/>
        </w:rPr>
        <w:id w:val="731046154"/>
        <w:placeholder>
          <w:docPart w:val="DefaultPlaceholder_-1854013440"/>
        </w:placeholder>
        <w:showingPlcHdr/>
      </w:sdtPr>
      <w:sdtEndPr/>
      <w:sdtContent>
        <w:p w14:paraId="51246977" w14:textId="5935E132" w:rsidR="00D82358" w:rsidRPr="00EC19A7" w:rsidRDefault="00F07D6F" w:rsidP="007546C9">
          <w:pPr>
            <w:pStyle w:val="ListParagraph"/>
            <w:spacing w:before="120" w:line="238" w:lineRule="auto"/>
            <w:ind w:left="0" w:firstLine="0"/>
            <w:jc w:val="both"/>
            <w:rPr>
              <w:rFonts w:asciiTheme="minorHAnsi" w:hAnsiTheme="minorHAnsi" w:cstheme="minorHAnsi"/>
            </w:rPr>
          </w:pPr>
          <w:r w:rsidRPr="0089186F">
            <w:rPr>
              <w:rStyle w:val="PlaceholderText"/>
            </w:rPr>
            <w:t>Click or tap here to enter text.</w:t>
          </w:r>
        </w:p>
      </w:sdtContent>
    </w:sdt>
    <w:bookmarkEnd w:id="3" w:displacedByCustomXml="prev"/>
    <w:p w14:paraId="302B885A" w14:textId="04D11B04" w:rsidR="009C41F4" w:rsidRPr="00EC19A7" w:rsidRDefault="00147B82" w:rsidP="009C41F4">
      <w:pPr>
        <w:pStyle w:val="ListParagraph"/>
        <w:numPr>
          <w:ilvl w:val="1"/>
          <w:numId w:val="6"/>
        </w:numPr>
        <w:spacing w:before="120" w:after="120" w:line="238" w:lineRule="auto"/>
        <w:ind w:left="0" w:firstLine="5"/>
        <w:jc w:val="both"/>
        <w:rPr>
          <w:rFonts w:asciiTheme="minorHAnsi" w:hAnsiTheme="minorHAnsi" w:cstheme="minorHAnsi"/>
        </w:rPr>
      </w:pPr>
      <w:r w:rsidRPr="00EC19A7">
        <w:rPr>
          <w:rFonts w:asciiTheme="minorHAnsi" w:hAnsiTheme="minorHAnsi" w:cstheme="minorHAnsi"/>
          <w:b/>
        </w:rPr>
        <w:t>Deliverables.</w:t>
      </w:r>
      <w:r w:rsidRPr="00EC19A7">
        <w:rPr>
          <w:rFonts w:asciiTheme="minorHAnsi" w:hAnsiTheme="minorHAnsi" w:cstheme="minorHAnsi"/>
          <w:b/>
          <w:spacing w:val="-1"/>
        </w:rPr>
        <w:t xml:space="preserve"> </w:t>
      </w:r>
      <w:r w:rsidRPr="00EC19A7">
        <w:rPr>
          <w:rFonts w:asciiTheme="minorHAnsi" w:hAnsiTheme="minorHAnsi" w:cstheme="minorHAnsi"/>
        </w:rPr>
        <w:t>As</w:t>
      </w:r>
      <w:r w:rsidRPr="00EC19A7">
        <w:rPr>
          <w:rFonts w:asciiTheme="minorHAnsi" w:hAnsiTheme="minorHAnsi" w:cstheme="minorHAnsi"/>
          <w:spacing w:val="-3"/>
        </w:rPr>
        <w:t xml:space="preserve"> </w:t>
      </w:r>
      <w:r w:rsidRPr="00EC19A7">
        <w:rPr>
          <w:rFonts w:asciiTheme="minorHAnsi" w:hAnsiTheme="minorHAnsi" w:cstheme="minorHAnsi"/>
        </w:rPr>
        <w:t>part</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Services,</w:t>
      </w:r>
      <w:r w:rsidRPr="00EC19A7">
        <w:rPr>
          <w:rFonts w:asciiTheme="minorHAnsi" w:hAnsiTheme="minorHAnsi" w:cstheme="minorHAnsi"/>
          <w:spacing w:val="-3"/>
        </w:rPr>
        <w:t xml:space="preserve"> </w:t>
      </w:r>
      <w:r w:rsidRPr="00EC19A7">
        <w:rPr>
          <w:rFonts w:asciiTheme="minorHAnsi" w:hAnsiTheme="minorHAnsi" w:cstheme="minorHAnsi"/>
        </w:rPr>
        <w:t>University</w:t>
      </w:r>
      <w:r w:rsidRPr="00EC19A7">
        <w:rPr>
          <w:rFonts w:asciiTheme="minorHAnsi" w:hAnsiTheme="minorHAnsi" w:cstheme="minorHAnsi"/>
          <w:spacing w:val="-3"/>
        </w:rPr>
        <w:t xml:space="preserve"> </w:t>
      </w:r>
      <w:r w:rsidRPr="00EC19A7">
        <w:rPr>
          <w:rFonts w:asciiTheme="minorHAnsi" w:hAnsiTheme="minorHAnsi" w:cstheme="minorHAnsi"/>
        </w:rPr>
        <w:t>shall</w:t>
      </w:r>
      <w:r w:rsidRPr="00EC19A7">
        <w:rPr>
          <w:rFonts w:asciiTheme="minorHAnsi" w:hAnsiTheme="minorHAnsi" w:cstheme="minorHAnsi"/>
          <w:spacing w:val="-3"/>
        </w:rPr>
        <w:t xml:space="preserve"> </w:t>
      </w:r>
      <w:r w:rsidRPr="00EC19A7">
        <w:rPr>
          <w:rFonts w:asciiTheme="minorHAnsi" w:hAnsiTheme="minorHAnsi" w:cstheme="minorHAnsi"/>
        </w:rPr>
        <w:t>deliver</w:t>
      </w:r>
      <w:r w:rsidRPr="00EC19A7">
        <w:rPr>
          <w:rFonts w:asciiTheme="minorHAnsi" w:hAnsiTheme="minorHAnsi" w:cstheme="minorHAnsi"/>
          <w:spacing w:val="-3"/>
        </w:rPr>
        <w:t xml:space="preserve"> </w:t>
      </w:r>
      <w:r w:rsidRPr="00EC19A7">
        <w:rPr>
          <w:rFonts w:asciiTheme="minorHAnsi" w:hAnsiTheme="minorHAnsi" w:cstheme="minorHAnsi"/>
        </w:rPr>
        <w:t>to</w:t>
      </w:r>
      <w:r w:rsidRPr="00EC19A7">
        <w:rPr>
          <w:rFonts w:asciiTheme="minorHAnsi" w:hAnsiTheme="minorHAnsi" w:cstheme="minorHAnsi"/>
          <w:spacing w:val="-3"/>
        </w:rPr>
        <w:t xml:space="preserve"> </w:t>
      </w:r>
      <w:r w:rsidRPr="00EC19A7">
        <w:rPr>
          <w:rFonts w:asciiTheme="minorHAnsi" w:hAnsiTheme="minorHAnsi" w:cstheme="minorHAnsi"/>
        </w:rPr>
        <w:t>Client</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following</w:t>
      </w:r>
      <w:r w:rsidRPr="00EC19A7">
        <w:rPr>
          <w:rFonts w:asciiTheme="minorHAnsi" w:hAnsiTheme="minorHAnsi" w:cstheme="minorHAnsi"/>
          <w:spacing w:val="-3"/>
        </w:rPr>
        <w:t xml:space="preserve"> </w:t>
      </w:r>
      <w:proofErr w:type="gramStart"/>
      <w:r w:rsidRPr="00EC19A7">
        <w:rPr>
          <w:rFonts w:asciiTheme="minorHAnsi" w:hAnsiTheme="minorHAnsi" w:cstheme="minorHAnsi"/>
        </w:rPr>
        <w:t>items</w:t>
      </w:r>
      <w:proofErr w:type="gramEnd"/>
      <w:r w:rsidRPr="00EC19A7">
        <w:rPr>
          <w:rFonts w:asciiTheme="minorHAnsi" w:hAnsiTheme="minorHAnsi" w:cstheme="minorHAnsi"/>
        </w:rPr>
        <w:t xml:space="preserve"> </w:t>
      </w:r>
    </w:p>
    <w:sdt>
      <w:sdtPr>
        <w:rPr>
          <w:rFonts w:asciiTheme="minorHAnsi" w:hAnsiTheme="minorHAnsi" w:cstheme="minorHAnsi"/>
        </w:rPr>
        <w:id w:val="1831871648"/>
        <w:placeholder>
          <w:docPart w:val="67528C9821994033BE4F5819A9009FB8"/>
        </w:placeholder>
        <w:showingPlcHdr/>
      </w:sdtPr>
      <w:sdtContent>
        <w:p w14:paraId="30FCB245" w14:textId="77777777" w:rsidR="00F07D6F" w:rsidRPr="00F07D6F" w:rsidRDefault="00F07D6F" w:rsidP="00F07D6F">
          <w:pPr>
            <w:spacing w:before="120" w:line="238" w:lineRule="auto"/>
            <w:jc w:val="both"/>
            <w:rPr>
              <w:rFonts w:asciiTheme="minorHAnsi" w:hAnsiTheme="minorHAnsi" w:cstheme="minorHAnsi"/>
            </w:rPr>
          </w:pPr>
          <w:r w:rsidRPr="0089186F">
            <w:rPr>
              <w:rStyle w:val="PlaceholderText"/>
            </w:rPr>
            <w:t>Click or tap here to enter text.</w:t>
          </w:r>
        </w:p>
      </w:sdtContent>
    </w:sdt>
    <w:p w14:paraId="70F83908" w14:textId="5AAD315B" w:rsidR="00D82358" w:rsidRPr="00EC19A7" w:rsidRDefault="00D82358" w:rsidP="007546C9">
      <w:pPr>
        <w:pStyle w:val="ListParagraph"/>
        <w:spacing w:before="120" w:after="120" w:line="238" w:lineRule="auto"/>
        <w:ind w:left="5" w:firstLine="0"/>
        <w:jc w:val="both"/>
        <w:rPr>
          <w:rFonts w:asciiTheme="minorHAnsi" w:hAnsiTheme="minorHAnsi" w:cstheme="minorHAnsi"/>
        </w:rPr>
      </w:pPr>
    </w:p>
    <w:p w14:paraId="795CD391" w14:textId="4C25982A" w:rsidR="00386852" w:rsidRPr="00EC19A7" w:rsidRDefault="00B009A7" w:rsidP="00EC19A7">
      <w:pPr>
        <w:pStyle w:val="Heading2"/>
        <w:spacing w:before="225"/>
        <w:ind w:left="0"/>
        <w:jc w:val="both"/>
        <w:rPr>
          <w:rFonts w:asciiTheme="minorHAnsi" w:hAnsiTheme="minorHAnsi" w:cstheme="minorHAnsi"/>
        </w:rPr>
      </w:pPr>
      <w:r>
        <w:rPr>
          <w:rFonts w:asciiTheme="minorHAnsi" w:hAnsiTheme="minorHAnsi" w:cstheme="minorHAnsi"/>
          <w:spacing w:val="-3"/>
        </w:rPr>
        <w:t>3.0</w:t>
      </w:r>
      <w:r>
        <w:rPr>
          <w:rFonts w:asciiTheme="minorHAnsi" w:hAnsiTheme="minorHAnsi" w:cstheme="minorHAnsi"/>
          <w:spacing w:val="-3"/>
        </w:rPr>
        <w:tab/>
      </w:r>
      <w:r w:rsidR="00147B82" w:rsidRPr="00EC19A7">
        <w:rPr>
          <w:rFonts w:asciiTheme="minorHAnsi" w:hAnsiTheme="minorHAnsi" w:cstheme="minorHAnsi"/>
        </w:rPr>
        <w:t>TERM</w:t>
      </w:r>
      <w:r w:rsidR="00147B82" w:rsidRPr="00EC19A7">
        <w:rPr>
          <w:rFonts w:asciiTheme="minorHAnsi" w:hAnsiTheme="minorHAnsi" w:cstheme="minorHAnsi"/>
          <w:spacing w:val="-2"/>
        </w:rPr>
        <w:t xml:space="preserve"> </w:t>
      </w:r>
      <w:r w:rsidR="00147B82" w:rsidRPr="00EC19A7">
        <w:rPr>
          <w:rFonts w:asciiTheme="minorHAnsi" w:hAnsiTheme="minorHAnsi" w:cstheme="minorHAnsi"/>
        </w:rPr>
        <w:t>AND</w:t>
      </w:r>
      <w:r w:rsidR="00147B82" w:rsidRPr="00EC19A7">
        <w:rPr>
          <w:rFonts w:asciiTheme="minorHAnsi" w:hAnsiTheme="minorHAnsi" w:cstheme="minorHAnsi"/>
          <w:spacing w:val="-2"/>
        </w:rPr>
        <w:t xml:space="preserve"> TERMINATION</w:t>
      </w:r>
    </w:p>
    <w:p w14:paraId="5C672E0A" w14:textId="7F39416E" w:rsidR="00386852" w:rsidRPr="00EC19A7" w:rsidRDefault="00147B82" w:rsidP="00EC19A7">
      <w:pPr>
        <w:pStyle w:val="ListParagraph"/>
        <w:numPr>
          <w:ilvl w:val="1"/>
          <w:numId w:val="4"/>
        </w:numPr>
        <w:spacing w:before="63" w:line="290" w:lineRule="auto"/>
        <w:ind w:left="0" w:firstLine="23"/>
        <w:jc w:val="both"/>
        <w:rPr>
          <w:rFonts w:asciiTheme="minorHAnsi" w:hAnsiTheme="minorHAnsi" w:cstheme="minorHAnsi"/>
        </w:rPr>
      </w:pPr>
      <w:r w:rsidRPr="00EC19A7">
        <w:rPr>
          <w:rFonts w:asciiTheme="minorHAnsi" w:hAnsiTheme="minorHAnsi" w:cstheme="minorHAnsi"/>
          <w:b/>
        </w:rPr>
        <w:t>Term.</w:t>
      </w:r>
      <w:r w:rsidRPr="00EC19A7">
        <w:rPr>
          <w:rFonts w:asciiTheme="minorHAnsi" w:hAnsiTheme="minorHAnsi" w:cstheme="minorHAnsi"/>
          <w:b/>
          <w:spacing w:val="-3"/>
        </w:rPr>
        <w:t xml:space="preserve"> </w:t>
      </w:r>
      <w:r w:rsidRPr="00EC19A7">
        <w:rPr>
          <w:rFonts w:asciiTheme="minorHAnsi" w:hAnsiTheme="minorHAnsi" w:cstheme="minorHAnsi"/>
        </w:rPr>
        <w:t>This</w:t>
      </w:r>
      <w:r w:rsidRPr="00EC19A7">
        <w:rPr>
          <w:rFonts w:asciiTheme="minorHAnsi" w:hAnsiTheme="minorHAnsi" w:cstheme="minorHAnsi"/>
          <w:spacing w:val="-1"/>
        </w:rPr>
        <w:t xml:space="preserve"> </w:t>
      </w:r>
      <w:r w:rsidRPr="00EC19A7">
        <w:rPr>
          <w:rFonts w:asciiTheme="minorHAnsi" w:hAnsiTheme="minorHAnsi" w:cstheme="minorHAnsi"/>
        </w:rPr>
        <w:t>Agreement</w:t>
      </w:r>
      <w:r w:rsidRPr="00EC19A7">
        <w:rPr>
          <w:rFonts w:asciiTheme="minorHAnsi" w:hAnsiTheme="minorHAnsi" w:cstheme="minorHAnsi"/>
          <w:spacing w:val="-1"/>
        </w:rPr>
        <w:t xml:space="preserve"> </w:t>
      </w:r>
      <w:r w:rsidRPr="00EC19A7">
        <w:rPr>
          <w:rFonts w:asciiTheme="minorHAnsi" w:hAnsiTheme="minorHAnsi" w:cstheme="minorHAnsi"/>
        </w:rPr>
        <w:t>takes</w:t>
      </w:r>
      <w:r w:rsidRPr="00EC19A7">
        <w:rPr>
          <w:rFonts w:asciiTheme="minorHAnsi" w:hAnsiTheme="minorHAnsi" w:cstheme="minorHAnsi"/>
          <w:spacing w:val="-1"/>
        </w:rPr>
        <w:t xml:space="preserve"> </w:t>
      </w:r>
      <w:r w:rsidRPr="00EC19A7">
        <w:rPr>
          <w:rFonts w:asciiTheme="minorHAnsi" w:hAnsiTheme="minorHAnsi" w:cstheme="minorHAnsi"/>
        </w:rPr>
        <w:t>effect</w:t>
      </w:r>
      <w:r w:rsidRPr="00EC19A7">
        <w:rPr>
          <w:rFonts w:asciiTheme="minorHAnsi" w:hAnsiTheme="minorHAnsi" w:cstheme="minorHAnsi"/>
          <w:spacing w:val="-1"/>
        </w:rPr>
        <w:t xml:space="preserve"> </w:t>
      </w:r>
      <w:r w:rsidRPr="00EC19A7">
        <w:rPr>
          <w:rFonts w:asciiTheme="minorHAnsi" w:hAnsiTheme="minorHAnsi" w:cstheme="minorHAnsi"/>
        </w:rPr>
        <w:t>on</w:t>
      </w:r>
      <w:r w:rsidRPr="00EC19A7">
        <w:rPr>
          <w:rFonts w:asciiTheme="minorHAnsi" w:hAnsiTheme="minorHAnsi" w:cstheme="minorHAnsi"/>
          <w:spacing w:val="-2"/>
        </w:rPr>
        <w:t xml:space="preserve"> </w:t>
      </w:r>
      <w:r w:rsidRPr="00EC19A7">
        <w:rPr>
          <w:rFonts w:asciiTheme="minorHAnsi" w:hAnsiTheme="minorHAnsi" w:cstheme="minorHAnsi"/>
        </w:rPr>
        <w:t>the</w:t>
      </w:r>
      <w:r w:rsidRPr="00EC19A7">
        <w:rPr>
          <w:rFonts w:asciiTheme="minorHAnsi" w:hAnsiTheme="minorHAnsi" w:cstheme="minorHAnsi"/>
          <w:spacing w:val="-1"/>
        </w:rPr>
        <w:t xml:space="preserve"> </w:t>
      </w:r>
      <w:r w:rsidRPr="00EC19A7">
        <w:rPr>
          <w:rFonts w:asciiTheme="minorHAnsi" w:hAnsiTheme="minorHAnsi" w:cstheme="minorHAnsi"/>
        </w:rPr>
        <w:t>date</w:t>
      </w:r>
      <w:r w:rsidRPr="00EC19A7">
        <w:rPr>
          <w:rFonts w:asciiTheme="minorHAnsi" w:hAnsiTheme="minorHAnsi" w:cstheme="minorHAnsi"/>
          <w:spacing w:val="-1"/>
        </w:rPr>
        <w:t xml:space="preserve"> </w:t>
      </w:r>
      <w:r w:rsidRPr="00EC19A7">
        <w:rPr>
          <w:rFonts w:asciiTheme="minorHAnsi" w:hAnsiTheme="minorHAnsi" w:cstheme="minorHAnsi"/>
        </w:rPr>
        <w:t>of</w:t>
      </w:r>
      <w:r w:rsidRPr="00EC19A7">
        <w:rPr>
          <w:rFonts w:asciiTheme="minorHAnsi" w:hAnsiTheme="minorHAnsi" w:cstheme="minorHAnsi"/>
          <w:spacing w:val="-1"/>
        </w:rPr>
        <w:t xml:space="preserve"> </w:t>
      </w:r>
      <w:r w:rsidRPr="00EC19A7">
        <w:rPr>
          <w:rFonts w:asciiTheme="minorHAnsi" w:hAnsiTheme="minorHAnsi" w:cstheme="minorHAnsi"/>
        </w:rPr>
        <w:t>last</w:t>
      </w:r>
      <w:r w:rsidRPr="00EC19A7">
        <w:rPr>
          <w:rFonts w:asciiTheme="minorHAnsi" w:hAnsiTheme="minorHAnsi" w:cstheme="minorHAnsi"/>
          <w:spacing w:val="-1"/>
        </w:rPr>
        <w:t xml:space="preserve"> </w:t>
      </w:r>
      <w:r w:rsidRPr="00EC19A7">
        <w:rPr>
          <w:rFonts w:asciiTheme="minorHAnsi" w:hAnsiTheme="minorHAnsi" w:cstheme="minorHAnsi"/>
        </w:rPr>
        <w:t>signature</w:t>
      </w:r>
      <w:r w:rsidRPr="00EC19A7">
        <w:rPr>
          <w:rFonts w:asciiTheme="minorHAnsi" w:hAnsiTheme="minorHAnsi" w:cstheme="minorHAnsi"/>
          <w:spacing w:val="-2"/>
        </w:rPr>
        <w:t xml:space="preserve"> </w:t>
      </w:r>
      <w:r w:rsidRPr="00EC19A7">
        <w:rPr>
          <w:rFonts w:asciiTheme="minorHAnsi" w:hAnsiTheme="minorHAnsi" w:cstheme="minorHAnsi"/>
        </w:rPr>
        <w:t>appearing</w:t>
      </w:r>
      <w:r w:rsidRPr="00EC19A7">
        <w:rPr>
          <w:rFonts w:asciiTheme="minorHAnsi" w:hAnsiTheme="minorHAnsi" w:cstheme="minorHAnsi"/>
          <w:spacing w:val="-1"/>
        </w:rPr>
        <w:t xml:space="preserve"> </w:t>
      </w:r>
      <w:r w:rsidRPr="00EC19A7">
        <w:rPr>
          <w:rFonts w:asciiTheme="minorHAnsi" w:hAnsiTheme="minorHAnsi" w:cstheme="minorHAnsi"/>
        </w:rPr>
        <w:t>below</w:t>
      </w:r>
      <w:r w:rsidRPr="00EC19A7">
        <w:rPr>
          <w:rFonts w:asciiTheme="minorHAnsi" w:hAnsiTheme="minorHAnsi" w:cstheme="minorHAnsi"/>
          <w:spacing w:val="-1"/>
        </w:rPr>
        <w:t xml:space="preserve"> </w:t>
      </w:r>
      <w:r w:rsidRPr="00EC19A7">
        <w:rPr>
          <w:rFonts w:asciiTheme="minorHAnsi" w:hAnsiTheme="minorHAnsi" w:cstheme="minorHAnsi"/>
        </w:rPr>
        <w:t>and</w:t>
      </w:r>
      <w:r w:rsidRPr="00EC19A7">
        <w:rPr>
          <w:rFonts w:asciiTheme="minorHAnsi" w:hAnsiTheme="minorHAnsi" w:cstheme="minorHAnsi"/>
          <w:spacing w:val="-1"/>
        </w:rPr>
        <w:t xml:space="preserve"> </w:t>
      </w:r>
      <w:r w:rsidRPr="00EC19A7">
        <w:rPr>
          <w:rFonts w:asciiTheme="minorHAnsi" w:hAnsiTheme="minorHAnsi" w:cstheme="minorHAnsi"/>
        </w:rPr>
        <w:t>expires</w:t>
      </w:r>
      <w:r w:rsidRPr="00EC19A7">
        <w:rPr>
          <w:rFonts w:asciiTheme="minorHAnsi" w:hAnsiTheme="minorHAnsi" w:cstheme="minorHAnsi"/>
          <w:spacing w:val="-1"/>
        </w:rPr>
        <w:t xml:space="preserve"> </w:t>
      </w:r>
      <w:r w:rsidRPr="00EC19A7">
        <w:rPr>
          <w:rFonts w:asciiTheme="minorHAnsi" w:hAnsiTheme="minorHAnsi" w:cstheme="minorHAnsi"/>
          <w:spacing w:val="-5"/>
        </w:rPr>
        <w:t>on</w:t>
      </w:r>
      <w:r w:rsidR="00B009A7">
        <w:rPr>
          <w:rFonts w:asciiTheme="minorHAnsi" w:hAnsiTheme="minorHAnsi" w:cstheme="minorHAnsi"/>
          <w:spacing w:val="-2"/>
        </w:rPr>
        <w:t xml:space="preserve"> </w:t>
      </w:r>
      <w:r w:rsidR="00B009A7">
        <w:rPr>
          <w:rFonts w:ascii="Calibri" w:hAnsi="Calibri" w:cs="Calibri"/>
        </w:rPr>
        <w:fldChar w:fldCharType="begin">
          <w:ffData>
            <w:name w:val="Text31"/>
            <w:enabled/>
            <w:calcOnExit w:val="0"/>
            <w:textInput>
              <w:default w:val="[Enter Date]"/>
            </w:textInput>
          </w:ffData>
        </w:fldChar>
      </w:r>
      <w:bookmarkStart w:id="4" w:name="Text31"/>
      <w:r w:rsidR="00B009A7">
        <w:rPr>
          <w:rFonts w:ascii="Calibri" w:hAnsi="Calibri" w:cs="Calibri"/>
        </w:rPr>
        <w:instrText xml:space="preserve"> FORMTEXT </w:instrText>
      </w:r>
      <w:r w:rsidR="00B009A7">
        <w:rPr>
          <w:rFonts w:ascii="Calibri" w:hAnsi="Calibri" w:cs="Calibri"/>
        </w:rPr>
      </w:r>
      <w:r w:rsidR="00B009A7">
        <w:rPr>
          <w:rFonts w:ascii="Calibri" w:hAnsi="Calibri" w:cs="Calibri"/>
        </w:rPr>
        <w:fldChar w:fldCharType="separate"/>
      </w:r>
      <w:r w:rsidR="00B009A7">
        <w:rPr>
          <w:rFonts w:ascii="Calibri" w:hAnsi="Calibri" w:cs="Calibri"/>
          <w:noProof/>
        </w:rPr>
        <w:t>[Enter Date]</w:t>
      </w:r>
      <w:r w:rsidR="00B009A7">
        <w:rPr>
          <w:rFonts w:ascii="Calibri" w:hAnsi="Calibri" w:cs="Calibri"/>
        </w:rPr>
        <w:fldChar w:fldCharType="end"/>
      </w:r>
      <w:bookmarkEnd w:id="4"/>
      <w:r w:rsidR="00B009A7" w:rsidRPr="00B009A7" w:rsidDel="00B009A7">
        <w:rPr>
          <w:rFonts w:asciiTheme="minorHAnsi" w:hAnsiTheme="minorHAnsi" w:cstheme="minorHAnsi"/>
          <w:spacing w:val="-2"/>
        </w:rPr>
        <w:t xml:space="preserve"> </w:t>
      </w:r>
      <w:r w:rsidRPr="00EC19A7">
        <w:rPr>
          <w:rFonts w:asciiTheme="minorHAnsi" w:hAnsiTheme="minorHAnsi" w:cstheme="minorHAnsi"/>
        </w:rPr>
        <w:t>unless</w:t>
      </w:r>
      <w:r w:rsidRPr="00EC19A7">
        <w:rPr>
          <w:rFonts w:asciiTheme="minorHAnsi" w:hAnsiTheme="minorHAnsi" w:cstheme="minorHAnsi"/>
          <w:spacing w:val="-4"/>
        </w:rPr>
        <w:t xml:space="preserve"> </w:t>
      </w:r>
      <w:r w:rsidRPr="00EC19A7">
        <w:rPr>
          <w:rFonts w:asciiTheme="minorHAnsi" w:hAnsiTheme="minorHAnsi" w:cstheme="minorHAnsi"/>
        </w:rPr>
        <w:t>terminated</w:t>
      </w:r>
      <w:r w:rsidRPr="00EC19A7">
        <w:rPr>
          <w:rFonts w:asciiTheme="minorHAnsi" w:hAnsiTheme="minorHAnsi" w:cstheme="minorHAnsi"/>
          <w:spacing w:val="-4"/>
        </w:rPr>
        <w:t xml:space="preserve"> </w:t>
      </w:r>
      <w:r w:rsidRPr="00EC19A7">
        <w:rPr>
          <w:rFonts w:asciiTheme="minorHAnsi" w:hAnsiTheme="minorHAnsi" w:cstheme="minorHAnsi"/>
        </w:rPr>
        <w:t>or</w:t>
      </w:r>
      <w:r w:rsidRPr="00EC19A7">
        <w:rPr>
          <w:rFonts w:asciiTheme="minorHAnsi" w:hAnsiTheme="minorHAnsi" w:cstheme="minorHAnsi"/>
          <w:spacing w:val="-4"/>
        </w:rPr>
        <w:t xml:space="preserve"> </w:t>
      </w:r>
      <w:r w:rsidRPr="00EC19A7">
        <w:rPr>
          <w:rFonts w:asciiTheme="minorHAnsi" w:hAnsiTheme="minorHAnsi" w:cstheme="minorHAnsi"/>
        </w:rPr>
        <w:t>renewed</w:t>
      </w:r>
      <w:r w:rsidRPr="00EC19A7">
        <w:rPr>
          <w:rFonts w:asciiTheme="minorHAnsi" w:hAnsiTheme="minorHAnsi" w:cstheme="minorHAnsi"/>
          <w:spacing w:val="-4"/>
        </w:rPr>
        <w:t xml:space="preserve"> </w:t>
      </w:r>
      <w:r w:rsidRPr="00EC19A7">
        <w:rPr>
          <w:rFonts w:asciiTheme="minorHAnsi" w:hAnsiTheme="minorHAnsi" w:cstheme="minorHAnsi"/>
        </w:rPr>
        <w:t>by</w:t>
      </w:r>
      <w:r w:rsidRPr="00EC19A7">
        <w:rPr>
          <w:rFonts w:asciiTheme="minorHAnsi" w:hAnsiTheme="minorHAnsi" w:cstheme="minorHAnsi"/>
          <w:spacing w:val="-4"/>
        </w:rPr>
        <w:t xml:space="preserve"> </w:t>
      </w:r>
      <w:r w:rsidRPr="00EC19A7">
        <w:rPr>
          <w:rFonts w:asciiTheme="minorHAnsi" w:hAnsiTheme="minorHAnsi" w:cstheme="minorHAnsi"/>
        </w:rPr>
        <w:t>the</w:t>
      </w:r>
      <w:r w:rsidRPr="00EC19A7">
        <w:rPr>
          <w:rFonts w:asciiTheme="minorHAnsi" w:hAnsiTheme="minorHAnsi" w:cstheme="minorHAnsi"/>
          <w:spacing w:val="-4"/>
        </w:rPr>
        <w:t xml:space="preserve"> </w:t>
      </w:r>
      <w:r w:rsidRPr="00EC19A7">
        <w:rPr>
          <w:rFonts w:asciiTheme="minorHAnsi" w:hAnsiTheme="minorHAnsi" w:cstheme="minorHAnsi"/>
        </w:rPr>
        <w:t>parties.</w:t>
      </w:r>
      <w:r w:rsidRPr="00EC19A7">
        <w:rPr>
          <w:rFonts w:asciiTheme="minorHAnsi" w:hAnsiTheme="minorHAnsi" w:cstheme="minorHAnsi"/>
          <w:spacing w:val="-4"/>
        </w:rPr>
        <w:t xml:space="preserve"> </w:t>
      </w:r>
      <w:r w:rsidRPr="00EC19A7">
        <w:rPr>
          <w:rFonts w:asciiTheme="minorHAnsi" w:hAnsiTheme="minorHAnsi" w:cstheme="minorHAnsi"/>
        </w:rPr>
        <w:t>The</w:t>
      </w:r>
      <w:r w:rsidRPr="00EC19A7">
        <w:rPr>
          <w:rFonts w:asciiTheme="minorHAnsi" w:hAnsiTheme="minorHAnsi" w:cstheme="minorHAnsi"/>
          <w:spacing w:val="-4"/>
        </w:rPr>
        <w:t xml:space="preserve"> </w:t>
      </w:r>
      <w:r w:rsidRPr="00EC19A7">
        <w:rPr>
          <w:rFonts w:asciiTheme="minorHAnsi" w:hAnsiTheme="minorHAnsi" w:cstheme="minorHAnsi"/>
        </w:rPr>
        <w:t>term,</w:t>
      </w:r>
      <w:r w:rsidRPr="00EC19A7">
        <w:rPr>
          <w:rFonts w:asciiTheme="minorHAnsi" w:hAnsiTheme="minorHAnsi" w:cstheme="minorHAnsi"/>
          <w:spacing w:val="-4"/>
        </w:rPr>
        <w:t xml:space="preserve"> </w:t>
      </w:r>
      <w:r w:rsidRPr="00EC19A7">
        <w:rPr>
          <w:rFonts w:asciiTheme="minorHAnsi" w:hAnsiTheme="minorHAnsi" w:cstheme="minorHAnsi"/>
        </w:rPr>
        <w:t>including</w:t>
      </w:r>
      <w:r w:rsidRPr="00EC19A7">
        <w:rPr>
          <w:rFonts w:asciiTheme="minorHAnsi" w:hAnsiTheme="minorHAnsi" w:cstheme="minorHAnsi"/>
          <w:spacing w:val="-4"/>
        </w:rPr>
        <w:t xml:space="preserve"> </w:t>
      </w:r>
      <w:r w:rsidRPr="00EC19A7">
        <w:rPr>
          <w:rFonts w:asciiTheme="minorHAnsi" w:hAnsiTheme="minorHAnsi" w:cstheme="minorHAnsi"/>
        </w:rPr>
        <w:t>all renewals, shall not exceed 10 years.</w:t>
      </w:r>
    </w:p>
    <w:p w14:paraId="23D6BB9A" w14:textId="45489C01" w:rsidR="00B009A7" w:rsidRPr="00EC19A7" w:rsidRDefault="00147B82" w:rsidP="00EC19A7">
      <w:pPr>
        <w:pStyle w:val="ListParagraph"/>
        <w:numPr>
          <w:ilvl w:val="1"/>
          <w:numId w:val="4"/>
        </w:numPr>
        <w:spacing w:before="80" w:line="237" w:lineRule="auto"/>
        <w:ind w:left="0" w:firstLine="0"/>
        <w:jc w:val="both"/>
        <w:rPr>
          <w:rFonts w:asciiTheme="minorHAnsi" w:hAnsiTheme="minorHAnsi" w:cstheme="minorHAnsi"/>
        </w:rPr>
      </w:pPr>
      <w:r w:rsidRPr="00EC19A7">
        <w:rPr>
          <w:rFonts w:asciiTheme="minorHAnsi" w:hAnsiTheme="minorHAnsi" w:cstheme="minorHAnsi"/>
          <w:b/>
        </w:rPr>
        <w:t>Renewal</w:t>
      </w:r>
      <w:r w:rsidRPr="00EC19A7">
        <w:rPr>
          <w:rFonts w:asciiTheme="minorHAnsi" w:hAnsiTheme="minorHAnsi" w:cstheme="minorHAnsi"/>
          <w:b/>
          <w:spacing w:val="-1"/>
        </w:rPr>
        <w:t xml:space="preserve"> </w:t>
      </w:r>
      <w:r w:rsidRPr="00EC19A7">
        <w:rPr>
          <w:rFonts w:asciiTheme="minorHAnsi" w:hAnsiTheme="minorHAnsi" w:cstheme="minorHAnsi"/>
          <w:b/>
        </w:rPr>
        <w:t>Options.</w:t>
      </w:r>
      <w:r w:rsidRPr="00EC19A7">
        <w:rPr>
          <w:rFonts w:asciiTheme="minorHAnsi" w:hAnsiTheme="minorHAnsi" w:cstheme="minorHAnsi"/>
          <w:b/>
          <w:spacing w:val="-2"/>
        </w:rPr>
        <w:t xml:space="preserve"> </w:t>
      </w:r>
      <w:r w:rsidRPr="00EC19A7">
        <w:rPr>
          <w:rFonts w:asciiTheme="minorHAnsi" w:hAnsiTheme="minorHAnsi" w:cstheme="minorHAnsi"/>
        </w:rPr>
        <w:t>The</w:t>
      </w:r>
      <w:r w:rsidRPr="00EC19A7">
        <w:rPr>
          <w:rFonts w:asciiTheme="minorHAnsi" w:hAnsiTheme="minorHAnsi" w:cstheme="minorHAnsi"/>
          <w:spacing w:val="-1"/>
        </w:rPr>
        <w:t xml:space="preserve"> </w:t>
      </w:r>
      <w:r w:rsidRPr="00EC19A7">
        <w:rPr>
          <w:rFonts w:asciiTheme="minorHAnsi" w:hAnsiTheme="minorHAnsi" w:cstheme="minorHAnsi"/>
        </w:rPr>
        <w:t>parties</w:t>
      </w:r>
      <w:r w:rsidRPr="00EC19A7">
        <w:rPr>
          <w:rFonts w:asciiTheme="minorHAnsi" w:hAnsiTheme="minorHAnsi" w:cstheme="minorHAnsi"/>
          <w:spacing w:val="-1"/>
        </w:rPr>
        <w:t xml:space="preserve"> </w:t>
      </w:r>
      <w:r w:rsidRPr="00EC19A7">
        <w:rPr>
          <w:rFonts w:asciiTheme="minorHAnsi" w:hAnsiTheme="minorHAnsi" w:cstheme="minorHAnsi"/>
        </w:rPr>
        <w:t>may</w:t>
      </w:r>
      <w:r w:rsidRPr="00EC19A7">
        <w:rPr>
          <w:rFonts w:asciiTheme="minorHAnsi" w:hAnsiTheme="minorHAnsi" w:cstheme="minorHAnsi"/>
          <w:spacing w:val="-1"/>
        </w:rPr>
        <w:t xml:space="preserve"> </w:t>
      </w:r>
      <w:r w:rsidRPr="00EC19A7">
        <w:rPr>
          <w:rFonts w:asciiTheme="minorHAnsi" w:hAnsiTheme="minorHAnsi" w:cstheme="minorHAnsi"/>
        </w:rPr>
        <w:t>renew</w:t>
      </w:r>
      <w:r w:rsidRPr="00EC19A7">
        <w:rPr>
          <w:rFonts w:asciiTheme="minorHAnsi" w:hAnsiTheme="minorHAnsi" w:cstheme="minorHAnsi"/>
          <w:spacing w:val="-1"/>
        </w:rPr>
        <w:t xml:space="preserve"> </w:t>
      </w:r>
      <w:r w:rsidRPr="00EC19A7">
        <w:rPr>
          <w:rFonts w:asciiTheme="minorHAnsi" w:hAnsiTheme="minorHAnsi" w:cstheme="minorHAnsi"/>
        </w:rPr>
        <w:t>this</w:t>
      </w:r>
      <w:r w:rsidRPr="00EC19A7">
        <w:rPr>
          <w:rFonts w:asciiTheme="minorHAnsi" w:hAnsiTheme="minorHAnsi" w:cstheme="minorHAnsi"/>
          <w:spacing w:val="-1"/>
        </w:rPr>
        <w:t xml:space="preserve"> </w:t>
      </w:r>
      <w:r w:rsidRPr="00EC19A7">
        <w:rPr>
          <w:rFonts w:asciiTheme="minorHAnsi" w:hAnsiTheme="minorHAnsi" w:cstheme="minorHAnsi"/>
        </w:rPr>
        <w:t>Agreement</w:t>
      </w:r>
      <w:r w:rsidRPr="00EC19A7">
        <w:rPr>
          <w:rFonts w:asciiTheme="minorHAnsi" w:hAnsiTheme="minorHAnsi" w:cstheme="minorHAnsi"/>
          <w:spacing w:val="-1"/>
        </w:rPr>
        <w:t xml:space="preserve"> </w:t>
      </w:r>
      <w:r w:rsidRPr="00EC19A7">
        <w:rPr>
          <w:rFonts w:asciiTheme="minorHAnsi" w:hAnsiTheme="minorHAnsi" w:cstheme="minorHAnsi"/>
        </w:rPr>
        <w:t>only</w:t>
      </w:r>
      <w:r w:rsidRPr="00EC19A7">
        <w:rPr>
          <w:rFonts w:asciiTheme="minorHAnsi" w:hAnsiTheme="minorHAnsi" w:cstheme="minorHAnsi"/>
          <w:spacing w:val="-1"/>
        </w:rPr>
        <w:t xml:space="preserve"> </w:t>
      </w:r>
      <w:r w:rsidRPr="00EC19A7">
        <w:rPr>
          <w:rFonts w:asciiTheme="minorHAnsi" w:hAnsiTheme="minorHAnsi" w:cstheme="minorHAnsi"/>
        </w:rPr>
        <w:t>by</w:t>
      </w:r>
      <w:r w:rsidRPr="00EC19A7">
        <w:rPr>
          <w:rFonts w:asciiTheme="minorHAnsi" w:hAnsiTheme="minorHAnsi" w:cstheme="minorHAnsi"/>
          <w:spacing w:val="-1"/>
        </w:rPr>
        <w:t xml:space="preserve"> </w:t>
      </w:r>
      <w:r w:rsidRPr="00EC19A7">
        <w:rPr>
          <w:rFonts w:asciiTheme="minorHAnsi" w:hAnsiTheme="minorHAnsi" w:cstheme="minorHAnsi"/>
        </w:rPr>
        <w:t>written</w:t>
      </w:r>
      <w:r w:rsidRPr="00EC19A7">
        <w:rPr>
          <w:rFonts w:asciiTheme="minorHAnsi" w:hAnsiTheme="minorHAnsi" w:cstheme="minorHAnsi"/>
          <w:spacing w:val="-1"/>
        </w:rPr>
        <w:t xml:space="preserve"> </w:t>
      </w:r>
      <w:r w:rsidRPr="00EC19A7">
        <w:rPr>
          <w:rFonts w:asciiTheme="minorHAnsi" w:hAnsiTheme="minorHAnsi" w:cstheme="minorHAnsi"/>
          <w:spacing w:val="-2"/>
        </w:rPr>
        <w:t>amendment</w:t>
      </w:r>
      <w:r w:rsidR="00DB456D" w:rsidRPr="00EC19A7">
        <w:rPr>
          <w:rFonts w:asciiTheme="minorHAnsi" w:hAnsiTheme="minorHAnsi" w:cstheme="minorHAnsi"/>
          <w:spacing w:val="-2"/>
        </w:rPr>
        <w:t>, signed by both parties</w:t>
      </w:r>
      <w:r w:rsidRPr="00EC19A7">
        <w:rPr>
          <w:rFonts w:asciiTheme="minorHAnsi" w:hAnsiTheme="minorHAnsi" w:cstheme="minorHAnsi"/>
          <w:spacing w:val="-2"/>
        </w:rPr>
        <w:t>.</w:t>
      </w:r>
    </w:p>
    <w:p w14:paraId="7C9785A8" w14:textId="7E852089" w:rsidR="00386852" w:rsidRPr="00EC19A7" w:rsidRDefault="00147B82" w:rsidP="00EC19A7">
      <w:pPr>
        <w:pStyle w:val="ListParagraph"/>
        <w:numPr>
          <w:ilvl w:val="1"/>
          <w:numId w:val="4"/>
        </w:numPr>
        <w:spacing w:before="80" w:line="237" w:lineRule="auto"/>
        <w:ind w:left="0" w:firstLine="0"/>
        <w:jc w:val="both"/>
        <w:rPr>
          <w:rFonts w:asciiTheme="minorHAnsi" w:hAnsiTheme="minorHAnsi" w:cstheme="minorHAnsi"/>
        </w:rPr>
      </w:pPr>
      <w:r w:rsidRPr="00EC19A7">
        <w:rPr>
          <w:rFonts w:asciiTheme="minorHAnsi" w:hAnsiTheme="minorHAnsi" w:cstheme="minorHAnsi"/>
          <w:b/>
        </w:rPr>
        <w:t xml:space="preserve">Termination for Cause. </w:t>
      </w:r>
      <w:r w:rsidRPr="00EC19A7">
        <w:rPr>
          <w:rFonts w:asciiTheme="minorHAnsi" w:hAnsiTheme="minorHAnsi" w:cstheme="minorHAnsi"/>
        </w:rPr>
        <w:t>A party will have 10 days (or any longer period agreed to by the aggrieved</w:t>
      </w:r>
      <w:r w:rsidRPr="00EC19A7">
        <w:rPr>
          <w:rFonts w:asciiTheme="minorHAnsi" w:hAnsiTheme="minorHAnsi" w:cstheme="minorHAnsi"/>
          <w:spacing w:val="-3"/>
        </w:rPr>
        <w:t xml:space="preserve"> </w:t>
      </w:r>
      <w:r w:rsidRPr="00EC19A7">
        <w:rPr>
          <w:rFonts w:asciiTheme="minorHAnsi" w:hAnsiTheme="minorHAnsi" w:cstheme="minorHAnsi"/>
        </w:rPr>
        <w:t>party)</w:t>
      </w:r>
      <w:r w:rsidRPr="00EC19A7">
        <w:rPr>
          <w:rFonts w:asciiTheme="minorHAnsi" w:hAnsiTheme="minorHAnsi" w:cstheme="minorHAnsi"/>
          <w:spacing w:val="-3"/>
        </w:rPr>
        <w:t xml:space="preserve"> </w:t>
      </w:r>
      <w:r w:rsidRPr="00EC19A7">
        <w:rPr>
          <w:rFonts w:asciiTheme="minorHAnsi" w:hAnsiTheme="minorHAnsi" w:cstheme="minorHAnsi"/>
        </w:rPr>
        <w:t>to</w:t>
      </w:r>
      <w:r w:rsidRPr="00EC19A7">
        <w:rPr>
          <w:rFonts w:asciiTheme="minorHAnsi" w:hAnsiTheme="minorHAnsi" w:cstheme="minorHAnsi"/>
          <w:spacing w:val="-3"/>
        </w:rPr>
        <w:t xml:space="preserve"> </w:t>
      </w:r>
      <w:r w:rsidRPr="00EC19A7">
        <w:rPr>
          <w:rFonts w:asciiTheme="minorHAnsi" w:hAnsiTheme="minorHAnsi" w:cstheme="minorHAnsi"/>
        </w:rPr>
        <w:t>cure</w:t>
      </w:r>
      <w:r w:rsidRPr="00EC19A7">
        <w:rPr>
          <w:rFonts w:asciiTheme="minorHAnsi" w:hAnsiTheme="minorHAnsi" w:cstheme="minorHAnsi"/>
          <w:spacing w:val="-3"/>
        </w:rPr>
        <w:t xml:space="preserve"> </w:t>
      </w:r>
      <w:r w:rsidRPr="00EC19A7">
        <w:rPr>
          <w:rFonts w:asciiTheme="minorHAnsi" w:hAnsiTheme="minorHAnsi" w:cstheme="minorHAnsi"/>
        </w:rPr>
        <w:t>a</w:t>
      </w:r>
      <w:r w:rsidRPr="00EC19A7">
        <w:rPr>
          <w:rFonts w:asciiTheme="minorHAnsi" w:hAnsiTheme="minorHAnsi" w:cstheme="minorHAnsi"/>
          <w:spacing w:val="-3"/>
        </w:rPr>
        <w:t xml:space="preserve"> </w:t>
      </w:r>
      <w:r w:rsidRPr="00EC19A7">
        <w:rPr>
          <w:rFonts w:asciiTheme="minorHAnsi" w:hAnsiTheme="minorHAnsi" w:cstheme="minorHAnsi"/>
        </w:rPr>
        <w:t>breach</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this</w:t>
      </w:r>
      <w:r w:rsidRPr="00EC19A7">
        <w:rPr>
          <w:rFonts w:asciiTheme="minorHAnsi" w:hAnsiTheme="minorHAnsi" w:cstheme="minorHAnsi"/>
          <w:spacing w:val="-3"/>
        </w:rPr>
        <w:t xml:space="preserve"> </w:t>
      </w:r>
      <w:r w:rsidRPr="00EC19A7">
        <w:rPr>
          <w:rFonts w:asciiTheme="minorHAnsi" w:hAnsiTheme="minorHAnsi" w:cstheme="minorHAnsi"/>
        </w:rPr>
        <w:t>Agreement</w:t>
      </w:r>
      <w:r w:rsidRPr="00EC19A7">
        <w:rPr>
          <w:rFonts w:asciiTheme="minorHAnsi" w:hAnsiTheme="minorHAnsi" w:cstheme="minorHAnsi"/>
          <w:spacing w:val="-3"/>
        </w:rPr>
        <w:t xml:space="preserve"> </w:t>
      </w:r>
      <w:r w:rsidRPr="00EC19A7">
        <w:rPr>
          <w:rFonts w:asciiTheme="minorHAnsi" w:hAnsiTheme="minorHAnsi" w:cstheme="minorHAnsi"/>
        </w:rPr>
        <w:t>after</w:t>
      </w:r>
      <w:r w:rsidRPr="00EC19A7">
        <w:rPr>
          <w:rFonts w:asciiTheme="minorHAnsi" w:hAnsiTheme="minorHAnsi" w:cstheme="minorHAnsi"/>
          <w:spacing w:val="-3"/>
        </w:rPr>
        <w:t xml:space="preserve"> </w:t>
      </w:r>
      <w:r w:rsidRPr="00EC19A7">
        <w:rPr>
          <w:rFonts w:asciiTheme="minorHAnsi" w:hAnsiTheme="minorHAnsi" w:cstheme="minorHAnsi"/>
        </w:rPr>
        <w:t>receiving</w:t>
      </w:r>
      <w:r w:rsidRPr="00EC19A7">
        <w:rPr>
          <w:rFonts w:asciiTheme="minorHAnsi" w:hAnsiTheme="minorHAnsi" w:cstheme="minorHAnsi"/>
          <w:spacing w:val="-3"/>
        </w:rPr>
        <w:t xml:space="preserve"> </w:t>
      </w:r>
      <w:r w:rsidRPr="00EC19A7">
        <w:rPr>
          <w:rFonts w:asciiTheme="minorHAnsi" w:hAnsiTheme="minorHAnsi" w:cstheme="minorHAnsi"/>
        </w:rPr>
        <w:t>notice</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such</w:t>
      </w:r>
      <w:r w:rsidRPr="00EC19A7">
        <w:rPr>
          <w:rFonts w:asciiTheme="minorHAnsi" w:hAnsiTheme="minorHAnsi" w:cstheme="minorHAnsi"/>
          <w:spacing w:val="-3"/>
        </w:rPr>
        <w:t xml:space="preserve"> </w:t>
      </w:r>
      <w:r w:rsidRPr="00EC19A7">
        <w:rPr>
          <w:rFonts w:asciiTheme="minorHAnsi" w:hAnsiTheme="minorHAnsi" w:cstheme="minorHAnsi"/>
        </w:rPr>
        <w:t>breach</w:t>
      </w:r>
      <w:r w:rsidRPr="00EC19A7">
        <w:rPr>
          <w:rFonts w:asciiTheme="minorHAnsi" w:hAnsiTheme="minorHAnsi" w:cstheme="minorHAnsi"/>
          <w:spacing w:val="-3"/>
        </w:rPr>
        <w:t xml:space="preserve"> </w:t>
      </w:r>
      <w:r w:rsidRPr="00EC19A7">
        <w:rPr>
          <w:rFonts w:asciiTheme="minorHAnsi" w:hAnsiTheme="minorHAnsi" w:cstheme="minorHAnsi"/>
        </w:rPr>
        <w:t>by</w:t>
      </w:r>
      <w:r w:rsidRPr="00EC19A7">
        <w:rPr>
          <w:rFonts w:asciiTheme="minorHAnsi" w:hAnsiTheme="minorHAnsi" w:cstheme="minorHAnsi"/>
          <w:spacing w:val="-3"/>
        </w:rPr>
        <w:t xml:space="preserve"> </w:t>
      </w:r>
      <w:r w:rsidRPr="00EC19A7">
        <w:rPr>
          <w:rFonts w:asciiTheme="minorHAnsi" w:hAnsiTheme="minorHAnsi" w:cstheme="minorHAnsi"/>
        </w:rPr>
        <w:t>the aggrieved party. The aggrieved party may consider this Agreement terminated without further notice if the defaulting party fails to cure the breach within the prescribed period.</w:t>
      </w:r>
    </w:p>
    <w:p w14:paraId="5BEF72C5" w14:textId="67CEE5FE" w:rsidR="00386852" w:rsidRPr="00EC19A7" w:rsidRDefault="00147B82" w:rsidP="00EC19A7">
      <w:pPr>
        <w:pStyle w:val="ListParagraph"/>
        <w:numPr>
          <w:ilvl w:val="1"/>
          <w:numId w:val="4"/>
        </w:numPr>
        <w:spacing w:before="167" w:line="237" w:lineRule="auto"/>
        <w:ind w:left="0" w:hanging="18"/>
        <w:jc w:val="both"/>
        <w:rPr>
          <w:rFonts w:asciiTheme="minorHAnsi" w:hAnsiTheme="minorHAnsi" w:cstheme="minorHAnsi"/>
        </w:rPr>
      </w:pPr>
      <w:r w:rsidRPr="00EC19A7">
        <w:rPr>
          <w:rFonts w:asciiTheme="minorHAnsi" w:hAnsiTheme="minorHAnsi" w:cstheme="minorHAnsi"/>
          <w:b/>
        </w:rPr>
        <w:t>Termination</w:t>
      </w:r>
      <w:r w:rsidRPr="00EC19A7">
        <w:rPr>
          <w:rFonts w:asciiTheme="minorHAnsi" w:hAnsiTheme="minorHAnsi" w:cstheme="minorHAnsi"/>
          <w:b/>
          <w:spacing w:val="-5"/>
        </w:rPr>
        <w:t xml:space="preserve"> </w:t>
      </w:r>
      <w:r w:rsidRPr="00EC19A7">
        <w:rPr>
          <w:rFonts w:asciiTheme="minorHAnsi" w:hAnsiTheme="minorHAnsi" w:cstheme="minorHAnsi"/>
          <w:b/>
        </w:rPr>
        <w:t>for</w:t>
      </w:r>
      <w:r w:rsidRPr="00EC19A7">
        <w:rPr>
          <w:rFonts w:asciiTheme="minorHAnsi" w:hAnsiTheme="minorHAnsi" w:cstheme="minorHAnsi"/>
          <w:b/>
          <w:spacing w:val="-4"/>
        </w:rPr>
        <w:t xml:space="preserve"> </w:t>
      </w:r>
      <w:r w:rsidRPr="00EC19A7">
        <w:rPr>
          <w:rFonts w:asciiTheme="minorHAnsi" w:hAnsiTheme="minorHAnsi" w:cstheme="minorHAnsi"/>
          <w:b/>
        </w:rPr>
        <w:t>Convenience.</w:t>
      </w:r>
      <w:r w:rsidRPr="00EC19A7">
        <w:rPr>
          <w:rFonts w:asciiTheme="minorHAnsi" w:hAnsiTheme="minorHAnsi" w:cstheme="minorHAnsi"/>
          <w:b/>
          <w:spacing w:val="-1"/>
        </w:rPr>
        <w:t xml:space="preserve"> </w:t>
      </w:r>
      <w:r w:rsidRPr="00EC19A7">
        <w:rPr>
          <w:rFonts w:asciiTheme="minorHAnsi" w:hAnsiTheme="minorHAnsi" w:cstheme="minorHAnsi"/>
        </w:rPr>
        <w:t>Either</w:t>
      </w:r>
      <w:r w:rsidRPr="00EC19A7">
        <w:rPr>
          <w:rFonts w:asciiTheme="minorHAnsi" w:hAnsiTheme="minorHAnsi" w:cstheme="minorHAnsi"/>
          <w:spacing w:val="-4"/>
        </w:rPr>
        <w:t xml:space="preserve"> </w:t>
      </w:r>
      <w:r w:rsidRPr="00EC19A7">
        <w:rPr>
          <w:rFonts w:asciiTheme="minorHAnsi" w:hAnsiTheme="minorHAnsi" w:cstheme="minorHAnsi"/>
        </w:rPr>
        <w:t>party</w:t>
      </w:r>
      <w:r w:rsidRPr="00EC19A7">
        <w:rPr>
          <w:rFonts w:asciiTheme="minorHAnsi" w:hAnsiTheme="minorHAnsi" w:cstheme="minorHAnsi"/>
          <w:spacing w:val="-4"/>
        </w:rPr>
        <w:t xml:space="preserve"> </w:t>
      </w:r>
      <w:r w:rsidRPr="00EC19A7">
        <w:rPr>
          <w:rFonts w:asciiTheme="minorHAnsi" w:hAnsiTheme="minorHAnsi" w:cstheme="minorHAnsi"/>
        </w:rPr>
        <w:t>may</w:t>
      </w:r>
      <w:r w:rsidRPr="00EC19A7">
        <w:rPr>
          <w:rFonts w:asciiTheme="minorHAnsi" w:hAnsiTheme="minorHAnsi" w:cstheme="minorHAnsi"/>
          <w:spacing w:val="-4"/>
        </w:rPr>
        <w:t xml:space="preserve"> </w:t>
      </w:r>
      <w:r w:rsidRPr="00EC19A7">
        <w:rPr>
          <w:rFonts w:asciiTheme="minorHAnsi" w:hAnsiTheme="minorHAnsi" w:cstheme="minorHAnsi"/>
        </w:rPr>
        <w:t>terminate</w:t>
      </w:r>
      <w:r w:rsidRPr="00EC19A7">
        <w:rPr>
          <w:rFonts w:asciiTheme="minorHAnsi" w:hAnsiTheme="minorHAnsi" w:cstheme="minorHAnsi"/>
          <w:spacing w:val="-4"/>
        </w:rPr>
        <w:t xml:space="preserve"> </w:t>
      </w:r>
      <w:r w:rsidRPr="00EC19A7">
        <w:rPr>
          <w:rFonts w:asciiTheme="minorHAnsi" w:hAnsiTheme="minorHAnsi" w:cstheme="minorHAnsi"/>
        </w:rPr>
        <w:t>this</w:t>
      </w:r>
      <w:r w:rsidRPr="00EC19A7">
        <w:rPr>
          <w:rFonts w:asciiTheme="minorHAnsi" w:hAnsiTheme="minorHAnsi" w:cstheme="minorHAnsi"/>
          <w:spacing w:val="-4"/>
        </w:rPr>
        <w:t xml:space="preserve"> </w:t>
      </w:r>
      <w:r w:rsidRPr="00EC19A7">
        <w:rPr>
          <w:rFonts w:asciiTheme="minorHAnsi" w:hAnsiTheme="minorHAnsi" w:cstheme="minorHAnsi"/>
        </w:rPr>
        <w:t>Agreement</w:t>
      </w:r>
      <w:r w:rsidRPr="00EC19A7">
        <w:rPr>
          <w:rFonts w:asciiTheme="minorHAnsi" w:hAnsiTheme="minorHAnsi" w:cstheme="minorHAnsi"/>
          <w:spacing w:val="-4"/>
        </w:rPr>
        <w:t xml:space="preserve"> </w:t>
      </w:r>
      <w:r w:rsidRPr="00EC19A7">
        <w:rPr>
          <w:rFonts w:asciiTheme="minorHAnsi" w:hAnsiTheme="minorHAnsi" w:cstheme="minorHAnsi"/>
        </w:rPr>
        <w:t>for</w:t>
      </w:r>
      <w:r w:rsidRPr="00EC19A7">
        <w:rPr>
          <w:rFonts w:asciiTheme="minorHAnsi" w:hAnsiTheme="minorHAnsi" w:cstheme="minorHAnsi"/>
          <w:spacing w:val="-4"/>
        </w:rPr>
        <w:t xml:space="preserve"> </w:t>
      </w:r>
      <w:r w:rsidRPr="00EC19A7">
        <w:rPr>
          <w:rFonts w:asciiTheme="minorHAnsi" w:hAnsiTheme="minorHAnsi" w:cstheme="minorHAnsi"/>
        </w:rPr>
        <w:t>convenience upon 30 day</w:t>
      </w:r>
      <w:r w:rsidR="00DB456D" w:rsidRPr="00EC19A7">
        <w:rPr>
          <w:rFonts w:asciiTheme="minorHAnsi" w:hAnsiTheme="minorHAnsi" w:cstheme="minorHAnsi"/>
        </w:rPr>
        <w:t>’</w:t>
      </w:r>
      <w:r w:rsidRPr="00EC19A7">
        <w:rPr>
          <w:rFonts w:asciiTheme="minorHAnsi" w:hAnsiTheme="minorHAnsi" w:cstheme="minorHAnsi"/>
        </w:rPr>
        <w:t>s prior written notice to the other party.</w:t>
      </w:r>
    </w:p>
    <w:p w14:paraId="0C12C969" w14:textId="77777777" w:rsidR="00386852" w:rsidRDefault="00147B82" w:rsidP="00EC19A7">
      <w:pPr>
        <w:pStyle w:val="ListParagraph"/>
        <w:numPr>
          <w:ilvl w:val="1"/>
          <w:numId w:val="4"/>
        </w:numPr>
        <w:spacing w:before="197" w:line="237" w:lineRule="auto"/>
        <w:ind w:left="0" w:firstLine="0"/>
        <w:jc w:val="both"/>
        <w:rPr>
          <w:rFonts w:asciiTheme="minorHAnsi" w:hAnsiTheme="minorHAnsi" w:cstheme="minorHAnsi"/>
        </w:rPr>
      </w:pPr>
      <w:r w:rsidRPr="00EC19A7">
        <w:rPr>
          <w:rFonts w:asciiTheme="minorHAnsi" w:hAnsiTheme="minorHAnsi" w:cstheme="minorHAnsi"/>
          <w:b/>
        </w:rPr>
        <w:t xml:space="preserve">Effect of Early Termination. </w:t>
      </w:r>
      <w:r w:rsidRPr="00EC19A7">
        <w:rPr>
          <w:rFonts w:asciiTheme="minorHAnsi" w:hAnsiTheme="minorHAnsi" w:cstheme="minorHAnsi"/>
        </w:rPr>
        <w:t>In the event of early termination, Client shall pay University for Services</w:t>
      </w:r>
      <w:r w:rsidRPr="00EC19A7">
        <w:rPr>
          <w:rFonts w:asciiTheme="minorHAnsi" w:hAnsiTheme="minorHAnsi" w:cstheme="minorHAnsi"/>
          <w:spacing w:val="-3"/>
        </w:rPr>
        <w:t xml:space="preserve"> </w:t>
      </w:r>
      <w:r w:rsidRPr="00EC19A7">
        <w:rPr>
          <w:rFonts w:asciiTheme="minorHAnsi" w:hAnsiTheme="minorHAnsi" w:cstheme="minorHAnsi"/>
        </w:rPr>
        <w:t>performed</w:t>
      </w:r>
      <w:r w:rsidRPr="00EC19A7">
        <w:rPr>
          <w:rFonts w:asciiTheme="minorHAnsi" w:hAnsiTheme="minorHAnsi" w:cstheme="minorHAnsi"/>
          <w:spacing w:val="-3"/>
        </w:rPr>
        <w:t xml:space="preserve"> </w:t>
      </w:r>
      <w:r w:rsidRPr="00EC19A7">
        <w:rPr>
          <w:rFonts w:asciiTheme="minorHAnsi" w:hAnsiTheme="minorHAnsi" w:cstheme="minorHAnsi"/>
        </w:rPr>
        <w:t>and</w:t>
      </w:r>
      <w:r w:rsidRPr="00EC19A7">
        <w:rPr>
          <w:rFonts w:asciiTheme="minorHAnsi" w:hAnsiTheme="minorHAnsi" w:cstheme="minorHAnsi"/>
          <w:spacing w:val="-3"/>
        </w:rPr>
        <w:t xml:space="preserve"> </w:t>
      </w:r>
      <w:r w:rsidRPr="00EC19A7">
        <w:rPr>
          <w:rFonts w:asciiTheme="minorHAnsi" w:hAnsiTheme="minorHAnsi" w:cstheme="minorHAnsi"/>
        </w:rPr>
        <w:t>Deliverables</w:t>
      </w:r>
      <w:r w:rsidRPr="00EC19A7">
        <w:rPr>
          <w:rFonts w:asciiTheme="minorHAnsi" w:hAnsiTheme="minorHAnsi" w:cstheme="minorHAnsi"/>
          <w:spacing w:val="-3"/>
        </w:rPr>
        <w:t xml:space="preserve"> </w:t>
      </w:r>
      <w:r w:rsidRPr="00EC19A7">
        <w:rPr>
          <w:rFonts w:asciiTheme="minorHAnsi" w:hAnsiTheme="minorHAnsi" w:cstheme="minorHAnsi"/>
        </w:rPr>
        <w:t>provided</w:t>
      </w:r>
      <w:r w:rsidRPr="00EC19A7">
        <w:rPr>
          <w:rFonts w:asciiTheme="minorHAnsi" w:hAnsiTheme="minorHAnsi" w:cstheme="minorHAnsi"/>
          <w:spacing w:val="-3"/>
        </w:rPr>
        <w:t xml:space="preserve"> </w:t>
      </w:r>
      <w:r w:rsidRPr="00EC19A7">
        <w:rPr>
          <w:rFonts w:asciiTheme="minorHAnsi" w:hAnsiTheme="minorHAnsi" w:cstheme="minorHAnsi"/>
        </w:rPr>
        <w:t>to</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date</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termination,</w:t>
      </w:r>
      <w:r w:rsidRPr="00EC19A7">
        <w:rPr>
          <w:rFonts w:asciiTheme="minorHAnsi" w:hAnsiTheme="minorHAnsi" w:cstheme="minorHAnsi"/>
          <w:spacing w:val="-3"/>
        </w:rPr>
        <w:t xml:space="preserve"> </w:t>
      </w:r>
      <w:r w:rsidRPr="00EC19A7">
        <w:rPr>
          <w:rFonts w:asciiTheme="minorHAnsi" w:hAnsiTheme="minorHAnsi" w:cstheme="minorHAnsi"/>
        </w:rPr>
        <w:t>and</w:t>
      </w:r>
      <w:r w:rsidRPr="00EC19A7">
        <w:rPr>
          <w:rFonts w:asciiTheme="minorHAnsi" w:hAnsiTheme="minorHAnsi" w:cstheme="minorHAnsi"/>
          <w:spacing w:val="-3"/>
        </w:rPr>
        <w:t xml:space="preserve"> </w:t>
      </w:r>
      <w:r w:rsidRPr="00EC19A7">
        <w:rPr>
          <w:rFonts w:asciiTheme="minorHAnsi" w:hAnsiTheme="minorHAnsi" w:cstheme="minorHAnsi"/>
        </w:rPr>
        <w:t>for</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cost</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all non-cancellable obligations made on Client's behalf.</w:t>
      </w:r>
    </w:p>
    <w:p w14:paraId="52F77FB3" w14:textId="77777777" w:rsidR="00F07D6F" w:rsidRPr="00EC19A7" w:rsidRDefault="00F07D6F" w:rsidP="00F07D6F">
      <w:pPr>
        <w:pStyle w:val="ListParagraph"/>
        <w:spacing w:before="197" w:line="237" w:lineRule="auto"/>
        <w:ind w:left="0" w:firstLine="0"/>
        <w:jc w:val="both"/>
        <w:rPr>
          <w:rFonts w:asciiTheme="minorHAnsi" w:hAnsiTheme="minorHAnsi" w:cstheme="minorHAnsi"/>
        </w:rPr>
      </w:pPr>
    </w:p>
    <w:p w14:paraId="7BDE7787" w14:textId="7C828ECE" w:rsidR="00386852" w:rsidRPr="00EC19A7" w:rsidRDefault="00B9706C" w:rsidP="00F07D6F">
      <w:pPr>
        <w:pStyle w:val="Heading2"/>
        <w:keepNext/>
        <w:spacing w:before="95"/>
        <w:ind w:left="0"/>
        <w:jc w:val="left"/>
        <w:rPr>
          <w:rFonts w:asciiTheme="minorHAnsi" w:hAnsiTheme="minorHAnsi" w:cstheme="minorHAnsi"/>
          <w:b w:val="0"/>
          <w:sz w:val="21"/>
        </w:rPr>
      </w:pPr>
      <w:r>
        <w:rPr>
          <w:rFonts w:asciiTheme="minorHAnsi" w:hAnsiTheme="minorHAnsi" w:cstheme="minorHAnsi"/>
        </w:rPr>
        <w:t>4.0</w:t>
      </w:r>
      <w:r>
        <w:rPr>
          <w:rFonts w:asciiTheme="minorHAnsi" w:hAnsiTheme="minorHAnsi" w:cstheme="minorHAnsi"/>
        </w:rPr>
        <w:tab/>
      </w:r>
      <w:r w:rsidR="00147B82" w:rsidRPr="00EC19A7">
        <w:rPr>
          <w:rFonts w:asciiTheme="minorHAnsi" w:hAnsiTheme="minorHAnsi" w:cstheme="minorHAnsi"/>
          <w:spacing w:val="-2"/>
        </w:rPr>
        <w:t>COMPENSATION</w:t>
      </w:r>
    </w:p>
    <w:p w14:paraId="209C6AA2" w14:textId="651A31EE" w:rsidR="00386852" w:rsidRPr="00EC19A7" w:rsidRDefault="00147B82" w:rsidP="00EC19A7">
      <w:pPr>
        <w:pStyle w:val="ListParagraph"/>
        <w:numPr>
          <w:ilvl w:val="1"/>
          <w:numId w:val="3"/>
        </w:numPr>
        <w:spacing w:line="237" w:lineRule="auto"/>
        <w:ind w:left="0" w:firstLine="5"/>
        <w:jc w:val="both"/>
        <w:rPr>
          <w:rFonts w:asciiTheme="minorHAnsi" w:hAnsiTheme="minorHAnsi" w:cstheme="minorHAnsi"/>
        </w:rPr>
      </w:pPr>
      <w:r w:rsidRPr="00EC19A7">
        <w:rPr>
          <w:rFonts w:asciiTheme="minorHAnsi" w:hAnsiTheme="minorHAnsi" w:cstheme="minorHAnsi"/>
          <w:b/>
        </w:rPr>
        <w:t>Rate</w:t>
      </w:r>
      <w:r w:rsidRPr="00EC19A7">
        <w:rPr>
          <w:rFonts w:asciiTheme="minorHAnsi" w:hAnsiTheme="minorHAnsi" w:cstheme="minorHAnsi"/>
          <w:b/>
          <w:spacing w:val="-4"/>
        </w:rPr>
        <w:t xml:space="preserve"> </w:t>
      </w:r>
      <w:r w:rsidRPr="00EC19A7">
        <w:rPr>
          <w:rFonts w:asciiTheme="minorHAnsi" w:hAnsiTheme="minorHAnsi" w:cstheme="minorHAnsi"/>
          <w:b/>
        </w:rPr>
        <w:t>of</w:t>
      </w:r>
      <w:r w:rsidRPr="00EC19A7">
        <w:rPr>
          <w:rFonts w:asciiTheme="minorHAnsi" w:hAnsiTheme="minorHAnsi" w:cstheme="minorHAnsi"/>
          <w:b/>
          <w:spacing w:val="-5"/>
        </w:rPr>
        <w:t xml:space="preserve"> </w:t>
      </w:r>
      <w:r w:rsidRPr="00EC19A7">
        <w:rPr>
          <w:rFonts w:asciiTheme="minorHAnsi" w:hAnsiTheme="minorHAnsi" w:cstheme="minorHAnsi"/>
          <w:b/>
        </w:rPr>
        <w:t>Compensation.</w:t>
      </w:r>
      <w:r w:rsidRPr="00EC19A7">
        <w:rPr>
          <w:rFonts w:asciiTheme="minorHAnsi" w:hAnsiTheme="minorHAnsi" w:cstheme="minorHAnsi"/>
          <w:b/>
          <w:spacing w:val="-2"/>
        </w:rPr>
        <w:t xml:space="preserve"> </w:t>
      </w:r>
      <w:r w:rsidRPr="00EC19A7">
        <w:rPr>
          <w:rFonts w:asciiTheme="minorHAnsi" w:hAnsiTheme="minorHAnsi" w:cstheme="minorHAnsi"/>
        </w:rPr>
        <w:t>Client</w:t>
      </w:r>
      <w:r w:rsidRPr="00EC19A7">
        <w:rPr>
          <w:rFonts w:asciiTheme="minorHAnsi" w:hAnsiTheme="minorHAnsi" w:cstheme="minorHAnsi"/>
          <w:spacing w:val="-4"/>
        </w:rPr>
        <w:t xml:space="preserve"> </w:t>
      </w:r>
      <w:r w:rsidRPr="00EC19A7">
        <w:rPr>
          <w:rFonts w:asciiTheme="minorHAnsi" w:hAnsiTheme="minorHAnsi" w:cstheme="minorHAnsi"/>
        </w:rPr>
        <w:t>shall</w:t>
      </w:r>
      <w:r w:rsidRPr="00EC19A7">
        <w:rPr>
          <w:rFonts w:asciiTheme="minorHAnsi" w:hAnsiTheme="minorHAnsi" w:cstheme="minorHAnsi"/>
          <w:spacing w:val="-4"/>
        </w:rPr>
        <w:t xml:space="preserve"> </w:t>
      </w:r>
      <w:r w:rsidRPr="00EC19A7">
        <w:rPr>
          <w:rFonts w:asciiTheme="minorHAnsi" w:hAnsiTheme="minorHAnsi" w:cstheme="minorHAnsi"/>
        </w:rPr>
        <w:t>compensate</w:t>
      </w:r>
      <w:r w:rsidRPr="00EC19A7">
        <w:rPr>
          <w:rFonts w:asciiTheme="minorHAnsi" w:hAnsiTheme="minorHAnsi" w:cstheme="minorHAnsi"/>
          <w:spacing w:val="-4"/>
        </w:rPr>
        <w:t xml:space="preserve"> </w:t>
      </w:r>
      <w:r w:rsidRPr="00EC19A7">
        <w:rPr>
          <w:rFonts w:asciiTheme="minorHAnsi" w:hAnsiTheme="minorHAnsi" w:cstheme="minorHAnsi"/>
        </w:rPr>
        <w:t>University</w:t>
      </w:r>
      <w:r w:rsidRPr="00EC19A7">
        <w:rPr>
          <w:rFonts w:asciiTheme="minorHAnsi" w:hAnsiTheme="minorHAnsi" w:cstheme="minorHAnsi"/>
          <w:spacing w:val="-4"/>
        </w:rPr>
        <w:t xml:space="preserve"> </w:t>
      </w:r>
      <w:r w:rsidRPr="00EC19A7">
        <w:rPr>
          <w:rFonts w:asciiTheme="minorHAnsi" w:hAnsiTheme="minorHAnsi" w:cstheme="minorHAnsi"/>
        </w:rPr>
        <w:t>for</w:t>
      </w:r>
      <w:r w:rsidRPr="00EC19A7">
        <w:rPr>
          <w:rFonts w:asciiTheme="minorHAnsi" w:hAnsiTheme="minorHAnsi" w:cstheme="minorHAnsi"/>
          <w:spacing w:val="-4"/>
        </w:rPr>
        <w:t xml:space="preserve"> </w:t>
      </w:r>
      <w:r w:rsidRPr="00EC19A7">
        <w:rPr>
          <w:rFonts w:asciiTheme="minorHAnsi" w:hAnsiTheme="minorHAnsi" w:cstheme="minorHAnsi"/>
        </w:rPr>
        <w:t>Services</w:t>
      </w:r>
      <w:r w:rsidRPr="00EC19A7">
        <w:rPr>
          <w:rFonts w:asciiTheme="minorHAnsi" w:hAnsiTheme="minorHAnsi" w:cstheme="minorHAnsi"/>
          <w:spacing w:val="-4"/>
        </w:rPr>
        <w:t xml:space="preserve"> </w:t>
      </w:r>
      <w:r w:rsidRPr="00EC19A7">
        <w:rPr>
          <w:rFonts w:asciiTheme="minorHAnsi" w:hAnsiTheme="minorHAnsi" w:cstheme="minorHAnsi"/>
        </w:rPr>
        <w:t>performed</w:t>
      </w:r>
      <w:r w:rsidRPr="00EC19A7">
        <w:rPr>
          <w:rFonts w:asciiTheme="minorHAnsi" w:hAnsiTheme="minorHAnsi" w:cstheme="minorHAnsi"/>
          <w:spacing w:val="-4"/>
        </w:rPr>
        <w:t xml:space="preserve"> </w:t>
      </w:r>
      <w:r w:rsidRPr="00EC19A7">
        <w:rPr>
          <w:rFonts w:asciiTheme="minorHAnsi" w:hAnsiTheme="minorHAnsi" w:cstheme="minorHAnsi"/>
        </w:rPr>
        <w:t>under</w:t>
      </w:r>
      <w:r w:rsidRPr="00EC19A7">
        <w:rPr>
          <w:rFonts w:asciiTheme="minorHAnsi" w:hAnsiTheme="minorHAnsi" w:cstheme="minorHAnsi"/>
          <w:spacing w:val="-4"/>
        </w:rPr>
        <w:t xml:space="preserve"> </w:t>
      </w:r>
      <w:r w:rsidRPr="00EC19A7">
        <w:rPr>
          <w:rFonts w:asciiTheme="minorHAnsi" w:hAnsiTheme="minorHAnsi" w:cstheme="minorHAnsi"/>
        </w:rPr>
        <w:t>this Agreement in accordance with the option indicated below. Total compensation payable under this Agreement (including all future rate adjustments) shall not exceed $9,999:</w:t>
      </w:r>
    </w:p>
    <w:p w14:paraId="2BB3949B" w14:textId="4CA6B715" w:rsidR="00386852" w:rsidRDefault="00386852">
      <w:pPr>
        <w:pStyle w:val="BodyText"/>
        <w:spacing w:before="2"/>
        <w:rPr>
          <w:rFonts w:asciiTheme="minorHAnsi" w:hAnsiTheme="minorHAnsi" w:cstheme="minorHAnsi"/>
          <w:sz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6660"/>
      </w:tblGrid>
      <w:tr w:rsidR="00FB2597" w14:paraId="12EF9E75" w14:textId="77777777" w:rsidTr="00FB2597">
        <w:tc>
          <w:tcPr>
            <w:tcW w:w="1638" w:type="dxa"/>
          </w:tcPr>
          <w:bookmarkStart w:id="5" w:name="_Hlk163549256"/>
          <w:p w14:paraId="093CB8B7" w14:textId="6047D94C" w:rsidR="00FB2597" w:rsidRPr="00FB2597" w:rsidRDefault="00FB2597" w:rsidP="00D1087B">
            <w:pPr>
              <w:rPr>
                <w:rFonts w:asciiTheme="minorHAnsi" w:hAnsiTheme="minorHAnsi" w:cstheme="minorHAnsi"/>
              </w:rPr>
            </w:pPr>
            <w:r w:rsidRPr="00FB2597">
              <w:rPr>
                <w:rFonts w:asciiTheme="minorHAnsi" w:hAnsiTheme="minorHAnsi" w:cstheme="minorHAnsi"/>
              </w:rPr>
              <w:fldChar w:fldCharType="begin">
                <w:ffData>
                  <w:name w:val="Check1"/>
                  <w:enabled/>
                  <w:calcOnExit w:val="0"/>
                  <w:checkBox>
                    <w:sizeAuto/>
                    <w:default w:val="0"/>
                  </w:checkBox>
                </w:ffData>
              </w:fldChar>
            </w:r>
            <w:bookmarkStart w:id="6" w:name="Check1"/>
            <w:r w:rsidRPr="00FB2597">
              <w:rPr>
                <w:rFonts w:asciiTheme="minorHAnsi" w:hAnsiTheme="minorHAnsi" w:cstheme="minorHAnsi"/>
              </w:rPr>
              <w:instrText xml:space="preserve"> FORMCHECKBOX </w:instrText>
            </w:r>
            <w:r w:rsidR="00442D24">
              <w:rPr>
                <w:rFonts w:asciiTheme="minorHAnsi" w:hAnsiTheme="minorHAnsi" w:cstheme="minorHAnsi"/>
              </w:rPr>
            </w:r>
            <w:r w:rsidR="00442D24">
              <w:rPr>
                <w:rFonts w:asciiTheme="minorHAnsi" w:hAnsiTheme="minorHAnsi" w:cstheme="minorHAnsi"/>
              </w:rPr>
              <w:fldChar w:fldCharType="separate"/>
            </w:r>
            <w:r w:rsidRPr="00FB2597">
              <w:rPr>
                <w:rFonts w:asciiTheme="minorHAnsi" w:hAnsiTheme="minorHAnsi" w:cstheme="minorHAnsi"/>
              </w:rPr>
              <w:fldChar w:fldCharType="end"/>
            </w:r>
            <w:bookmarkEnd w:id="6"/>
            <w:r w:rsidRPr="00FB2597">
              <w:rPr>
                <w:rFonts w:asciiTheme="minorHAnsi" w:hAnsiTheme="minorHAnsi" w:cstheme="minorHAnsi"/>
              </w:rPr>
              <w:t xml:space="preserve">Option A: </w:t>
            </w:r>
          </w:p>
        </w:tc>
        <w:tc>
          <w:tcPr>
            <w:tcW w:w="6660" w:type="dxa"/>
          </w:tcPr>
          <w:p w14:paraId="7986FE06" w14:textId="77777777" w:rsidR="00FB2597" w:rsidRPr="00FB2597" w:rsidRDefault="00FB2597" w:rsidP="00D1087B">
            <w:pPr>
              <w:rPr>
                <w:rFonts w:asciiTheme="minorHAnsi" w:hAnsiTheme="minorHAnsi" w:cstheme="minorHAnsi"/>
              </w:rPr>
            </w:pPr>
            <w:r w:rsidRPr="00FB2597">
              <w:rPr>
                <w:rFonts w:asciiTheme="minorHAnsi" w:hAnsiTheme="minorHAnsi" w:cstheme="minorHAnsi"/>
              </w:rPr>
              <w:t>The fixed amount of $</w:t>
            </w:r>
            <w:r w:rsidRPr="00FB2597">
              <w:rPr>
                <w:rFonts w:asciiTheme="minorHAnsi" w:hAnsiTheme="minorHAnsi" w:cstheme="minorHAnsi"/>
              </w:rPr>
              <w:fldChar w:fldCharType="begin">
                <w:ffData>
                  <w:name w:val="Text1"/>
                  <w:enabled/>
                  <w:calcOnExit w:val="0"/>
                  <w:textInput/>
                </w:ffData>
              </w:fldChar>
            </w:r>
            <w:bookmarkStart w:id="7" w:name="Text1"/>
            <w:r w:rsidRPr="00FB2597">
              <w:rPr>
                <w:rFonts w:asciiTheme="minorHAnsi" w:hAnsiTheme="minorHAnsi" w:cstheme="minorHAnsi"/>
              </w:rPr>
              <w:instrText xml:space="preserve"> FORMTEXT </w:instrText>
            </w:r>
            <w:r w:rsidRPr="00FB2597">
              <w:rPr>
                <w:rFonts w:asciiTheme="minorHAnsi" w:hAnsiTheme="minorHAnsi" w:cstheme="minorHAnsi"/>
              </w:rPr>
            </w:r>
            <w:r w:rsidRPr="00FB2597">
              <w:rPr>
                <w:rFonts w:asciiTheme="minorHAnsi" w:hAnsiTheme="minorHAnsi" w:cstheme="minorHAnsi"/>
              </w:rPr>
              <w:fldChar w:fldCharType="separate"/>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rPr>
              <w:fldChar w:fldCharType="end"/>
            </w:r>
            <w:bookmarkEnd w:id="7"/>
          </w:p>
          <w:p w14:paraId="4ACC1933" w14:textId="77777777" w:rsidR="00FB2597" w:rsidRPr="00FB2597" w:rsidRDefault="00FB2597" w:rsidP="00D1087B">
            <w:pPr>
              <w:rPr>
                <w:rFonts w:asciiTheme="minorHAnsi" w:hAnsiTheme="minorHAnsi" w:cstheme="minorHAnsi"/>
              </w:rPr>
            </w:pPr>
          </w:p>
        </w:tc>
      </w:tr>
      <w:tr w:rsidR="00FB2597" w14:paraId="39F2F30D" w14:textId="77777777" w:rsidTr="00FB2597">
        <w:tc>
          <w:tcPr>
            <w:tcW w:w="1638" w:type="dxa"/>
          </w:tcPr>
          <w:p w14:paraId="0D9EBBAF" w14:textId="77777777" w:rsidR="00FB2597" w:rsidRPr="00FB2597" w:rsidRDefault="00FB2597" w:rsidP="00D1087B">
            <w:pPr>
              <w:rPr>
                <w:rFonts w:asciiTheme="minorHAnsi" w:hAnsiTheme="minorHAnsi" w:cstheme="minorHAnsi"/>
              </w:rPr>
            </w:pPr>
            <w:r w:rsidRPr="00FB2597">
              <w:rPr>
                <w:rFonts w:asciiTheme="minorHAnsi" w:hAnsiTheme="minorHAnsi" w:cstheme="minorHAnsi"/>
              </w:rPr>
              <w:fldChar w:fldCharType="begin">
                <w:ffData>
                  <w:name w:val="Check2"/>
                  <w:enabled/>
                  <w:calcOnExit w:val="0"/>
                  <w:checkBox>
                    <w:sizeAuto/>
                    <w:default w:val="0"/>
                  </w:checkBox>
                </w:ffData>
              </w:fldChar>
            </w:r>
            <w:bookmarkStart w:id="8" w:name="Check2"/>
            <w:r w:rsidRPr="00FB2597">
              <w:rPr>
                <w:rFonts w:asciiTheme="minorHAnsi" w:hAnsiTheme="minorHAnsi" w:cstheme="minorHAnsi"/>
              </w:rPr>
              <w:instrText xml:space="preserve"> FORMCHECKBOX </w:instrText>
            </w:r>
            <w:r w:rsidR="00442D24">
              <w:rPr>
                <w:rFonts w:asciiTheme="minorHAnsi" w:hAnsiTheme="minorHAnsi" w:cstheme="minorHAnsi"/>
              </w:rPr>
            </w:r>
            <w:r w:rsidR="00442D24">
              <w:rPr>
                <w:rFonts w:asciiTheme="minorHAnsi" w:hAnsiTheme="minorHAnsi" w:cstheme="minorHAnsi"/>
              </w:rPr>
              <w:fldChar w:fldCharType="separate"/>
            </w:r>
            <w:r w:rsidRPr="00FB2597">
              <w:rPr>
                <w:rFonts w:asciiTheme="minorHAnsi" w:hAnsiTheme="minorHAnsi" w:cstheme="minorHAnsi"/>
              </w:rPr>
              <w:fldChar w:fldCharType="end"/>
            </w:r>
            <w:bookmarkEnd w:id="8"/>
            <w:r w:rsidRPr="00FB2597">
              <w:rPr>
                <w:rFonts w:asciiTheme="minorHAnsi" w:hAnsiTheme="minorHAnsi" w:cstheme="minorHAnsi"/>
              </w:rPr>
              <w:t xml:space="preserve"> Option B:</w:t>
            </w:r>
          </w:p>
        </w:tc>
        <w:tc>
          <w:tcPr>
            <w:tcW w:w="6660" w:type="dxa"/>
          </w:tcPr>
          <w:p w14:paraId="1D92DF80" w14:textId="77777777" w:rsidR="00FB2597" w:rsidRPr="00FB2597" w:rsidRDefault="00FB2597" w:rsidP="00D1087B">
            <w:pPr>
              <w:rPr>
                <w:rFonts w:asciiTheme="minorHAnsi" w:hAnsiTheme="minorHAnsi" w:cstheme="minorHAnsi"/>
              </w:rPr>
            </w:pPr>
            <w:r w:rsidRPr="00FB2597">
              <w:rPr>
                <w:rFonts w:asciiTheme="minorHAnsi" w:hAnsiTheme="minorHAnsi" w:cstheme="minorHAnsi"/>
              </w:rPr>
              <w:t>An hourly rate of $</w:t>
            </w:r>
            <w:r w:rsidRPr="00FB2597">
              <w:rPr>
                <w:rFonts w:asciiTheme="minorHAnsi" w:hAnsiTheme="minorHAnsi" w:cstheme="minorHAnsi"/>
              </w:rPr>
              <w:fldChar w:fldCharType="begin">
                <w:ffData>
                  <w:name w:val="Text1"/>
                  <w:enabled/>
                  <w:calcOnExit w:val="0"/>
                  <w:textInput/>
                </w:ffData>
              </w:fldChar>
            </w:r>
            <w:r w:rsidRPr="00FB2597">
              <w:rPr>
                <w:rFonts w:asciiTheme="minorHAnsi" w:hAnsiTheme="minorHAnsi" w:cstheme="minorHAnsi"/>
              </w:rPr>
              <w:instrText xml:space="preserve"> FORMTEXT </w:instrText>
            </w:r>
            <w:r w:rsidRPr="00FB2597">
              <w:rPr>
                <w:rFonts w:asciiTheme="minorHAnsi" w:hAnsiTheme="minorHAnsi" w:cstheme="minorHAnsi"/>
              </w:rPr>
            </w:r>
            <w:r w:rsidRPr="00FB2597">
              <w:rPr>
                <w:rFonts w:asciiTheme="minorHAnsi" w:hAnsiTheme="minorHAnsi" w:cstheme="minorHAnsi"/>
              </w:rPr>
              <w:fldChar w:fldCharType="separate"/>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rPr>
              <w:fldChar w:fldCharType="end"/>
            </w:r>
            <w:r w:rsidRPr="00FB2597">
              <w:rPr>
                <w:rFonts w:asciiTheme="minorHAnsi" w:hAnsiTheme="minorHAnsi" w:cstheme="minorHAnsi"/>
              </w:rPr>
              <w:t xml:space="preserve"> over </w:t>
            </w:r>
            <w:r w:rsidRPr="00FB2597">
              <w:rPr>
                <w:rFonts w:asciiTheme="minorHAnsi" w:hAnsiTheme="minorHAnsi" w:cstheme="minorHAnsi"/>
              </w:rPr>
              <w:fldChar w:fldCharType="begin">
                <w:ffData>
                  <w:name w:val="Text1"/>
                  <w:enabled/>
                  <w:calcOnExit w:val="0"/>
                  <w:textInput/>
                </w:ffData>
              </w:fldChar>
            </w:r>
            <w:r w:rsidRPr="00FB2597">
              <w:rPr>
                <w:rFonts w:asciiTheme="minorHAnsi" w:hAnsiTheme="minorHAnsi" w:cstheme="minorHAnsi"/>
              </w:rPr>
              <w:instrText xml:space="preserve"> FORMTEXT </w:instrText>
            </w:r>
            <w:r w:rsidRPr="00FB2597">
              <w:rPr>
                <w:rFonts w:asciiTheme="minorHAnsi" w:hAnsiTheme="minorHAnsi" w:cstheme="minorHAnsi"/>
              </w:rPr>
            </w:r>
            <w:r w:rsidRPr="00FB2597">
              <w:rPr>
                <w:rFonts w:asciiTheme="minorHAnsi" w:hAnsiTheme="minorHAnsi" w:cstheme="minorHAnsi"/>
              </w:rPr>
              <w:fldChar w:fldCharType="separate"/>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rPr>
              <w:fldChar w:fldCharType="end"/>
            </w:r>
            <w:r w:rsidRPr="00FB2597">
              <w:rPr>
                <w:rFonts w:asciiTheme="minorHAnsi" w:hAnsiTheme="minorHAnsi" w:cstheme="minorHAnsi"/>
              </w:rPr>
              <w:t xml:space="preserve"> hours and not to exceed $</w:t>
            </w:r>
            <w:r w:rsidRPr="00FB2597">
              <w:rPr>
                <w:rFonts w:asciiTheme="minorHAnsi" w:hAnsiTheme="minorHAnsi" w:cstheme="minorHAnsi"/>
              </w:rPr>
              <w:fldChar w:fldCharType="begin">
                <w:ffData>
                  <w:name w:val="Text1"/>
                  <w:enabled/>
                  <w:calcOnExit w:val="0"/>
                  <w:textInput/>
                </w:ffData>
              </w:fldChar>
            </w:r>
            <w:r w:rsidRPr="00FB2597">
              <w:rPr>
                <w:rFonts w:asciiTheme="minorHAnsi" w:hAnsiTheme="minorHAnsi" w:cstheme="minorHAnsi"/>
              </w:rPr>
              <w:instrText xml:space="preserve"> FORMTEXT </w:instrText>
            </w:r>
            <w:r w:rsidRPr="00FB2597">
              <w:rPr>
                <w:rFonts w:asciiTheme="minorHAnsi" w:hAnsiTheme="minorHAnsi" w:cstheme="minorHAnsi"/>
              </w:rPr>
            </w:r>
            <w:r w:rsidRPr="00FB2597">
              <w:rPr>
                <w:rFonts w:asciiTheme="minorHAnsi" w:hAnsiTheme="minorHAnsi" w:cstheme="minorHAnsi"/>
              </w:rPr>
              <w:fldChar w:fldCharType="separate"/>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rPr>
              <w:fldChar w:fldCharType="end"/>
            </w:r>
          </w:p>
          <w:p w14:paraId="2694EA73" w14:textId="77777777" w:rsidR="00FB2597" w:rsidRPr="00FB2597" w:rsidRDefault="00FB2597" w:rsidP="00D1087B">
            <w:pPr>
              <w:rPr>
                <w:rFonts w:asciiTheme="minorHAnsi" w:hAnsiTheme="minorHAnsi" w:cstheme="minorHAnsi"/>
              </w:rPr>
            </w:pPr>
          </w:p>
        </w:tc>
      </w:tr>
      <w:tr w:rsidR="00FB2597" w14:paraId="2E709C9F" w14:textId="77777777" w:rsidTr="00FB2597">
        <w:tc>
          <w:tcPr>
            <w:tcW w:w="1638" w:type="dxa"/>
          </w:tcPr>
          <w:p w14:paraId="3863192F" w14:textId="77777777" w:rsidR="00FB2597" w:rsidRPr="00FB2597" w:rsidRDefault="00FB2597" w:rsidP="00D1087B">
            <w:pPr>
              <w:rPr>
                <w:rFonts w:asciiTheme="minorHAnsi" w:hAnsiTheme="minorHAnsi" w:cstheme="minorHAnsi"/>
              </w:rPr>
            </w:pPr>
            <w:r w:rsidRPr="00FB2597">
              <w:rPr>
                <w:rFonts w:asciiTheme="minorHAnsi" w:hAnsiTheme="minorHAnsi" w:cstheme="minorHAnsi"/>
              </w:rPr>
              <w:fldChar w:fldCharType="begin">
                <w:ffData>
                  <w:name w:val="Check3"/>
                  <w:enabled/>
                  <w:calcOnExit w:val="0"/>
                  <w:checkBox>
                    <w:sizeAuto/>
                    <w:default w:val="0"/>
                  </w:checkBox>
                </w:ffData>
              </w:fldChar>
            </w:r>
            <w:bookmarkStart w:id="9" w:name="Check3"/>
            <w:r w:rsidRPr="00FB2597">
              <w:rPr>
                <w:rFonts w:asciiTheme="minorHAnsi" w:hAnsiTheme="minorHAnsi" w:cstheme="minorHAnsi"/>
              </w:rPr>
              <w:instrText xml:space="preserve"> FORMCHECKBOX </w:instrText>
            </w:r>
            <w:r w:rsidR="00442D24">
              <w:rPr>
                <w:rFonts w:asciiTheme="minorHAnsi" w:hAnsiTheme="minorHAnsi" w:cstheme="minorHAnsi"/>
              </w:rPr>
            </w:r>
            <w:r w:rsidR="00442D24">
              <w:rPr>
                <w:rFonts w:asciiTheme="minorHAnsi" w:hAnsiTheme="minorHAnsi" w:cstheme="minorHAnsi"/>
              </w:rPr>
              <w:fldChar w:fldCharType="separate"/>
            </w:r>
            <w:r w:rsidRPr="00FB2597">
              <w:rPr>
                <w:rFonts w:asciiTheme="minorHAnsi" w:hAnsiTheme="minorHAnsi" w:cstheme="minorHAnsi"/>
              </w:rPr>
              <w:fldChar w:fldCharType="end"/>
            </w:r>
            <w:bookmarkEnd w:id="9"/>
            <w:r w:rsidRPr="00FB2597">
              <w:rPr>
                <w:rFonts w:asciiTheme="minorHAnsi" w:hAnsiTheme="minorHAnsi" w:cstheme="minorHAnsi"/>
              </w:rPr>
              <w:t xml:space="preserve"> Option C:</w:t>
            </w:r>
          </w:p>
        </w:tc>
        <w:tc>
          <w:tcPr>
            <w:tcW w:w="6660" w:type="dxa"/>
          </w:tcPr>
          <w:p w14:paraId="4CC9E349" w14:textId="77777777" w:rsidR="00FB2597" w:rsidRPr="00FB2597" w:rsidRDefault="00FB2597" w:rsidP="00D1087B">
            <w:pPr>
              <w:rPr>
                <w:rFonts w:asciiTheme="minorHAnsi" w:hAnsiTheme="minorHAnsi" w:cstheme="minorHAnsi"/>
              </w:rPr>
            </w:pPr>
            <w:r w:rsidRPr="00FB2597">
              <w:rPr>
                <w:rFonts w:asciiTheme="minorHAnsi" w:hAnsiTheme="minorHAnsi" w:cstheme="minorHAnsi"/>
              </w:rPr>
              <w:t>A daily rate of $</w:t>
            </w:r>
            <w:r w:rsidRPr="00FB2597">
              <w:rPr>
                <w:rFonts w:asciiTheme="minorHAnsi" w:hAnsiTheme="minorHAnsi" w:cstheme="minorHAnsi"/>
              </w:rPr>
              <w:fldChar w:fldCharType="begin">
                <w:ffData>
                  <w:name w:val="Text1"/>
                  <w:enabled/>
                  <w:calcOnExit w:val="0"/>
                  <w:textInput/>
                </w:ffData>
              </w:fldChar>
            </w:r>
            <w:r w:rsidRPr="00FB2597">
              <w:rPr>
                <w:rFonts w:asciiTheme="minorHAnsi" w:hAnsiTheme="minorHAnsi" w:cstheme="minorHAnsi"/>
              </w:rPr>
              <w:instrText xml:space="preserve"> FORMTEXT </w:instrText>
            </w:r>
            <w:r w:rsidRPr="00FB2597">
              <w:rPr>
                <w:rFonts w:asciiTheme="minorHAnsi" w:hAnsiTheme="minorHAnsi" w:cstheme="minorHAnsi"/>
              </w:rPr>
            </w:r>
            <w:r w:rsidRPr="00FB2597">
              <w:rPr>
                <w:rFonts w:asciiTheme="minorHAnsi" w:hAnsiTheme="minorHAnsi" w:cstheme="minorHAnsi"/>
              </w:rPr>
              <w:fldChar w:fldCharType="separate"/>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rPr>
              <w:fldChar w:fldCharType="end"/>
            </w:r>
            <w:r w:rsidRPr="00FB2597">
              <w:rPr>
                <w:rFonts w:asciiTheme="minorHAnsi" w:hAnsiTheme="minorHAnsi" w:cstheme="minorHAnsi"/>
              </w:rPr>
              <w:t xml:space="preserve"> over </w:t>
            </w:r>
            <w:r w:rsidRPr="00FB2597">
              <w:rPr>
                <w:rFonts w:asciiTheme="minorHAnsi" w:hAnsiTheme="minorHAnsi" w:cstheme="minorHAnsi"/>
              </w:rPr>
              <w:fldChar w:fldCharType="begin">
                <w:ffData>
                  <w:name w:val="Text1"/>
                  <w:enabled/>
                  <w:calcOnExit w:val="0"/>
                  <w:textInput/>
                </w:ffData>
              </w:fldChar>
            </w:r>
            <w:r w:rsidRPr="00FB2597">
              <w:rPr>
                <w:rFonts w:asciiTheme="minorHAnsi" w:hAnsiTheme="minorHAnsi" w:cstheme="minorHAnsi"/>
              </w:rPr>
              <w:instrText xml:space="preserve"> FORMTEXT </w:instrText>
            </w:r>
            <w:r w:rsidRPr="00FB2597">
              <w:rPr>
                <w:rFonts w:asciiTheme="minorHAnsi" w:hAnsiTheme="minorHAnsi" w:cstheme="minorHAnsi"/>
              </w:rPr>
            </w:r>
            <w:r w:rsidRPr="00FB2597">
              <w:rPr>
                <w:rFonts w:asciiTheme="minorHAnsi" w:hAnsiTheme="minorHAnsi" w:cstheme="minorHAnsi"/>
              </w:rPr>
              <w:fldChar w:fldCharType="separate"/>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rPr>
              <w:fldChar w:fldCharType="end"/>
            </w:r>
            <w:r w:rsidRPr="00FB2597">
              <w:rPr>
                <w:rFonts w:asciiTheme="minorHAnsi" w:hAnsiTheme="minorHAnsi" w:cstheme="minorHAnsi"/>
              </w:rPr>
              <w:t xml:space="preserve"> days and not to exceed $</w:t>
            </w:r>
            <w:r w:rsidRPr="00FB2597">
              <w:rPr>
                <w:rFonts w:asciiTheme="minorHAnsi" w:hAnsiTheme="minorHAnsi" w:cstheme="minorHAnsi"/>
              </w:rPr>
              <w:fldChar w:fldCharType="begin">
                <w:ffData>
                  <w:name w:val="Text1"/>
                  <w:enabled/>
                  <w:calcOnExit w:val="0"/>
                  <w:textInput/>
                </w:ffData>
              </w:fldChar>
            </w:r>
            <w:r w:rsidRPr="00FB2597">
              <w:rPr>
                <w:rFonts w:asciiTheme="minorHAnsi" w:hAnsiTheme="minorHAnsi" w:cstheme="minorHAnsi"/>
              </w:rPr>
              <w:instrText xml:space="preserve"> FORMTEXT </w:instrText>
            </w:r>
            <w:r w:rsidRPr="00FB2597">
              <w:rPr>
                <w:rFonts w:asciiTheme="minorHAnsi" w:hAnsiTheme="minorHAnsi" w:cstheme="minorHAnsi"/>
              </w:rPr>
            </w:r>
            <w:r w:rsidRPr="00FB2597">
              <w:rPr>
                <w:rFonts w:asciiTheme="minorHAnsi" w:hAnsiTheme="minorHAnsi" w:cstheme="minorHAnsi"/>
              </w:rPr>
              <w:fldChar w:fldCharType="separate"/>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rPr>
              <w:fldChar w:fldCharType="end"/>
            </w:r>
          </w:p>
          <w:p w14:paraId="78213EBC" w14:textId="77777777" w:rsidR="00FB2597" w:rsidRPr="00FB2597" w:rsidRDefault="00FB2597" w:rsidP="00D1087B">
            <w:pPr>
              <w:rPr>
                <w:rFonts w:asciiTheme="minorHAnsi" w:hAnsiTheme="minorHAnsi" w:cstheme="minorHAnsi"/>
              </w:rPr>
            </w:pPr>
          </w:p>
        </w:tc>
      </w:tr>
      <w:tr w:rsidR="00FB2597" w14:paraId="148FA6C9" w14:textId="77777777" w:rsidTr="00FB2597">
        <w:tc>
          <w:tcPr>
            <w:tcW w:w="1638" w:type="dxa"/>
          </w:tcPr>
          <w:p w14:paraId="31355003" w14:textId="77777777" w:rsidR="00FB2597" w:rsidRPr="00FB2597" w:rsidRDefault="00FB2597" w:rsidP="00D1087B">
            <w:pPr>
              <w:rPr>
                <w:rFonts w:asciiTheme="minorHAnsi" w:hAnsiTheme="minorHAnsi" w:cstheme="minorHAnsi"/>
              </w:rPr>
            </w:pPr>
            <w:r w:rsidRPr="00FB2597">
              <w:rPr>
                <w:rFonts w:asciiTheme="minorHAnsi" w:hAnsiTheme="minorHAnsi" w:cstheme="minorHAnsi"/>
              </w:rPr>
              <w:lastRenderedPageBreak/>
              <w:fldChar w:fldCharType="begin">
                <w:ffData>
                  <w:name w:val="Check4"/>
                  <w:enabled/>
                  <w:calcOnExit w:val="0"/>
                  <w:checkBox>
                    <w:sizeAuto/>
                    <w:default w:val="0"/>
                  </w:checkBox>
                </w:ffData>
              </w:fldChar>
            </w:r>
            <w:bookmarkStart w:id="10" w:name="Check4"/>
            <w:r w:rsidRPr="00FB2597">
              <w:rPr>
                <w:rFonts w:asciiTheme="minorHAnsi" w:hAnsiTheme="minorHAnsi" w:cstheme="minorHAnsi"/>
              </w:rPr>
              <w:instrText xml:space="preserve"> FORMCHECKBOX </w:instrText>
            </w:r>
            <w:r w:rsidR="00442D24">
              <w:rPr>
                <w:rFonts w:asciiTheme="minorHAnsi" w:hAnsiTheme="minorHAnsi" w:cstheme="minorHAnsi"/>
              </w:rPr>
            </w:r>
            <w:r w:rsidR="00442D24">
              <w:rPr>
                <w:rFonts w:asciiTheme="minorHAnsi" w:hAnsiTheme="minorHAnsi" w:cstheme="minorHAnsi"/>
              </w:rPr>
              <w:fldChar w:fldCharType="separate"/>
            </w:r>
            <w:r w:rsidRPr="00FB2597">
              <w:rPr>
                <w:rFonts w:asciiTheme="minorHAnsi" w:hAnsiTheme="minorHAnsi" w:cstheme="minorHAnsi"/>
              </w:rPr>
              <w:fldChar w:fldCharType="end"/>
            </w:r>
            <w:bookmarkEnd w:id="10"/>
            <w:r w:rsidRPr="00FB2597">
              <w:rPr>
                <w:rFonts w:asciiTheme="minorHAnsi" w:hAnsiTheme="minorHAnsi" w:cstheme="minorHAnsi"/>
              </w:rPr>
              <w:t xml:space="preserve"> Option D:</w:t>
            </w:r>
          </w:p>
        </w:tc>
        <w:tc>
          <w:tcPr>
            <w:tcW w:w="6660" w:type="dxa"/>
          </w:tcPr>
          <w:p w14:paraId="654B4B2B" w14:textId="77777777" w:rsidR="00FB2597" w:rsidRPr="00FB2597" w:rsidRDefault="00FB2597" w:rsidP="00D1087B">
            <w:pPr>
              <w:rPr>
                <w:rFonts w:asciiTheme="minorHAnsi" w:hAnsiTheme="minorHAnsi" w:cstheme="minorHAnsi"/>
              </w:rPr>
            </w:pPr>
            <w:r w:rsidRPr="00FB2597">
              <w:rPr>
                <w:rFonts w:asciiTheme="minorHAnsi" w:hAnsiTheme="minorHAnsi" w:cstheme="minorHAnsi"/>
              </w:rPr>
              <w:fldChar w:fldCharType="begin">
                <w:ffData>
                  <w:name w:val=""/>
                  <w:enabled/>
                  <w:calcOnExit w:val="0"/>
                  <w:textInput>
                    <w:default w:val="[insert description of funding option]"/>
                  </w:textInput>
                </w:ffData>
              </w:fldChar>
            </w:r>
            <w:r w:rsidRPr="00FB2597">
              <w:rPr>
                <w:rFonts w:asciiTheme="minorHAnsi" w:hAnsiTheme="minorHAnsi" w:cstheme="minorHAnsi"/>
              </w:rPr>
              <w:instrText xml:space="preserve"> FORMTEXT </w:instrText>
            </w:r>
            <w:r w:rsidRPr="00FB2597">
              <w:rPr>
                <w:rFonts w:asciiTheme="minorHAnsi" w:hAnsiTheme="minorHAnsi" w:cstheme="minorHAnsi"/>
              </w:rPr>
            </w:r>
            <w:r w:rsidRPr="00FB2597">
              <w:rPr>
                <w:rFonts w:asciiTheme="minorHAnsi" w:hAnsiTheme="minorHAnsi" w:cstheme="minorHAnsi"/>
              </w:rPr>
              <w:fldChar w:fldCharType="separate"/>
            </w:r>
            <w:r w:rsidRPr="00FB2597">
              <w:rPr>
                <w:rFonts w:asciiTheme="minorHAnsi" w:hAnsiTheme="minorHAnsi" w:cstheme="minorHAnsi"/>
                <w:noProof/>
              </w:rPr>
              <w:t>[insert description of funding option]</w:t>
            </w:r>
            <w:r w:rsidRPr="00FB2597">
              <w:rPr>
                <w:rFonts w:asciiTheme="minorHAnsi" w:hAnsiTheme="minorHAnsi" w:cstheme="minorHAnsi"/>
              </w:rPr>
              <w:fldChar w:fldCharType="end"/>
            </w:r>
          </w:p>
        </w:tc>
      </w:tr>
      <w:bookmarkEnd w:id="5"/>
    </w:tbl>
    <w:p w14:paraId="1EA8D5DF" w14:textId="77777777" w:rsidR="00FB2597" w:rsidRPr="00EC19A7" w:rsidRDefault="00FB2597">
      <w:pPr>
        <w:pStyle w:val="BodyText"/>
        <w:spacing w:before="2"/>
        <w:rPr>
          <w:rFonts w:asciiTheme="minorHAnsi" w:hAnsiTheme="minorHAnsi" w:cstheme="minorHAnsi"/>
          <w:sz w:val="19"/>
        </w:rPr>
      </w:pPr>
    </w:p>
    <w:p w14:paraId="66861B1F" w14:textId="4020C835" w:rsidR="00386852" w:rsidRDefault="00386852" w:rsidP="003108CA">
      <w:pPr>
        <w:pStyle w:val="BodyText"/>
        <w:rPr>
          <w:sz w:val="26"/>
        </w:rPr>
      </w:pPr>
    </w:p>
    <w:p w14:paraId="498A6951" w14:textId="07257CC5" w:rsidR="00386852" w:rsidRPr="00EC19A7" w:rsidRDefault="00147B82" w:rsidP="00EC19A7">
      <w:pPr>
        <w:pStyle w:val="ListParagraph"/>
        <w:numPr>
          <w:ilvl w:val="1"/>
          <w:numId w:val="3"/>
        </w:numPr>
        <w:spacing w:before="176" w:after="120" w:line="238" w:lineRule="auto"/>
        <w:ind w:left="0" w:firstLine="0"/>
        <w:jc w:val="both"/>
        <w:rPr>
          <w:rFonts w:asciiTheme="minorHAnsi" w:hAnsiTheme="minorHAnsi" w:cstheme="minorHAnsi"/>
          <w:sz w:val="37"/>
        </w:rPr>
      </w:pPr>
      <w:r w:rsidRPr="00EC19A7">
        <w:rPr>
          <w:rFonts w:asciiTheme="minorHAnsi" w:hAnsiTheme="minorHAnsi" w:cstheme="minorHAnsi"/>
          <w:b/>
        </w:rPr>
        <w:t xml:space="preserve">Payment Schedule. </w:t>
      </w:r>
      <w:r w:rsidRPr="00EC19A7">
        <w:rPr>
          <w:rFonts w:asciiTheme="minorHAnsi" w:hAnsiTheme="minorHAnsi" w:cstheme="minorHAnsi"/>
        </w:rPr>
        <w:t>University will submit an invoice to Client for Services performed, including</w:t>
      </w:r>
      <w:r w:rsidRPr="00EC19A7">
        <w:rPr>
          <w:rFonts w:asciiTheme="minorHAnsi" w:hAnsiTheme="minorHAnsi" w:cstheme="minorHAnsi"/>
          <w:spacing w:val="-4"/>
        </w:rPr>
        <w:t xml:space="preserve"> </w:t>
      </w:r>
      <w:r w:rsidRPr="00EC19A7">
        <w:rPr>
          <w:rFonts w:asciiTheme="minorHAnsi" w:hAnsiTheme="minorHAnsi" w:cstheme="minorHAnsi"/>
        </w:rPr>
        <w:t>any</w:t>
      </w:r>
      <w:r w:rsidRPr="00EC19A7">
        <w:rPr>
          <w:rFonts w:asciiTheme="minorHAnsi" w:hAnsiTheme="minorHAnsi" w:cstheme="minorHAnsi"/>
          <w:spacing w:val="-4"/>
        </w:rPr>
        <w:t xml:space="preserve"> </w:t>
      </w:r>
      <w:r w:rsidRPr="00EC19A7">
        <w:rPr>
          <w:rFonts w:asciiTheme="minorHAnsi" w:hAnsiTheme="minorHAnsi" w:cstheme="minorHAnsi"/>
        </w:rPr>
        <w:t>allowable</w:t>
      </w:r>
      <w:r w:rsidRPr="00EC19A7">
        <w:rPr>
          <w:rFonts w:asciiTheme="minorHAnsi" w:hAnsiTheme="minorHAnsi" w:cstheme="minorHAnsi"/>
          <w:spacing w:val="-4"/>
        </w:rPr>
        <w:t xml:space="preserve"> </w:t>
      </w:r>
      <w:r w:rsidRPr="00EC19A7">
        <w:rPr>
          <w:rFonts w:asciiTheme="minorHAnsi" w:hAnsiTheme="minorHAnsi" w:cstheme="minorHAnsi"/>
        </w:rPr>
        <w:t>reimbursable</w:t>
      </w:r>
      <w:r w:rsidRPr="00EC19A7">
        <w:rPr>
          <w:rFonts w:asciiTheme="minorHAnsi" w:hAnsiTheme="minorHAnsi" w:cstheme="minorHAnsi"/>
          <w:spacing w:val="-4"/>
        </w:rPr>
        <w:t xml:space="preserve"> </w:t>
      </w:r>
      <w:r w:rsidRPr="00EC19A7">
        <w:rPr>
          <w:rFonts w:asciiTheme="minorHAnsi" w:hAnsiTheme="minorHAnsi" w:cstheme="minorHAnsi"/>
        </w:rPr>
        <w:t>expenses</w:t>
      </w:r>
      <w:r w:rsidRPr="00EC19A7">
        <w:rPr>
          <w:rFonts w:asciiTheme="minorHAnsi" w:hAnsiTheme="minorHAnsi" w:cstheme="minorHAnsi"/>
          <w:spacing w:val="-4"/>
        </w:rPr>
        <w:t xml:space="preserve"> </w:t>
      </w:r>
      <w:r w:rsidRPr="00EC19A7">
        <w:rPr>
          <w:rFonts w:asciiTheme="minorHAnsi" w:hAnsiTheme="minorHAnsi" w:cstheme="minorHAnsi"/>
        </w:rPr>
        <w:t>incurred</w:t>
      </w:r>
      <w:r w:rsidRPr="00EC19A7">
        <w:rPr>
          <w:rFonts w:asciiTheme="minorHAnsi" w:hAnsiTheme="minorHAnsi" w:cstheme="minorHAnsi"/>
          <w:spacing w:val="-4"/>
        </w:rPr>
        <w:t xml:space="preserve"> </w:t>
      </w:r>
      <w:r w:rsidRPr="00EC19A7">
        <w:rPr>
          <w:rFonts w:asciiTheme="minorHAnsi" w:hAnsiTheme="minorHAnsi" w:cstheme="minorHAnsi"/>
        </w:rPr>
        <w:t>according</w:t>
      </w:r>
      <w:r w:rsidRPr="00EC19A7">
        <w:rPr>
          <w:rFonts w:asciiTheme="minorHAnsi" w:hAnsiTheme="minorHAnsi" w:cstheme="minorHAnsi"/>
          <w:spacing w:val="-4"/>
        </w:rPr>
        <w:t xml:space="preserve"> </w:t>
      </w:r>
      <w:r w:rsidRPr="00EC19A7">
        <w:rPr>
          <w:rFonts w:asciiTheme="minorHAnsi" w:hAnsiTheme="minorHAnsi" w:cstheme="minorHAnsi"/>
        </w:rPr>
        <w:t>to</w:t>
      </w:r>
      <w:r w:rsidRPr="00EC19A7">
        <w:rPr>
          <w:rFonts w:asciiTheme="minorHAnsi" w:hAnsiTheme="minorHAnsi" w:cstheme="minorHAnsi"/>
          <w:spacing w:val="-4"/>
        </w:rPr>
        <w:t xml:space="preserve"> </w:t>
      </w:r>
      <w:r w:rsidRPr="00EC19A7">
        <w:rPr>
          <w:rFonts w:asciiTheme="minorHAnsi" w:hAnsiTheme="minorHAnsi" w:cstheme="minorHAnsi"/>
        </w:rPr>
        <w:t>the</w:t>
      </w:r>
      <w:r w:rsidRPr="00EC19A7">
        <w:rPr>
          <w:rFonts w:asciiTheme="minorHAnsi" w:hAnsiTheme="minorHAnsi" w:cstheme="minorHAnsi"/>
          <w:spacing w:val="-4"/>
        </w:rPr>
        <w:t xml:space="preserve"> </w:t>
      </w:r>
      <w:r w:rsidRPr="00EC19A7">
        <w:rPr>
          <w:rFonts w:asciiTheme="minorHAnsi" w:hAnsiTheme="minorHAnsi" w:cstheme="minorHAnsi"/>
        </w:rPr>
        <w:t>following</w:t>
      </w:r>
      <w:r w:rsidRPr="00EC19A7">
        <w:rPr>
          <w:rFonts w:asciiTheme="minorHAnsi" w:hAnsiTheme="minorHAnsi" w:cstheme="minorHAnsi"/>
          <w:spacing w:val="-4"/>
        </w:rPr>
        <w:t xml:space="preserve"> </w:t>
      </w:r>
      <w:r w:rsidRPr="00EC19A7">
        <w:rPr>
          <w:rFonts w:asciiTheme="minorHAnsi" w:hAnsiTheme="minorHAnsi" w:cstheme="minorHAnsi"/>
        </w:rPr>
        <w:t>schedule:</w:t>
      </w:r>
    </w:p>
    <w:sdt>
      <w:sdtPr>
        <w:rPr>
          <w:rFonts w:asciiTheme="minorHAnsi" w:hAnsiTheme="minorHAnsi" w:cstheme="minorHAnsi"/>
        </w:rPr>
        <w:id w:val="-550305738"/>
        <w:placeholder>
          <w:docPart w:val="0FD5E0CDCEF34DAB817196014DDA907A"/>
        </w:placeholder>
        <w:showingPlcHdr/>
      </w:sdtPr>
      <w:sdtContent>
        <w:p w14:paraId="39E20386" w14:textId="77777777" w:rsidR="00F07D6F" w:rsidRPr="00F07D6F" w:rsidRDefault="00F07D6F" w:rsidP="00F07D6F">
          <w:pPr>
            <w:spacing w:before="120" w:line="238" w:lineRule="auto"/>
            <w:jc w:val="both"/>
            <w:rPr>
              <w:rFonts w:asciiTheme="minorHAnsi" w:hAnsiTheme="minorHAnsi" w:cstheme="minorHAnsi"/>
            </w:rPr>
          </w:pPr>
          <w:r w:rsidRPr="0089186F">
            <w:rPr>
              <w:rStyle w:val="PlaceholderText"/>
            </w:rPr>
            <w:t>Click or tap here to enter text.</w:t>
          </w:r>
        </w:p>
      </w:sdtContent>
    </w:sdt>
    <w:p w14:paraId="1FADF4ED" w14:textId="77777777" w:rsidR="00F07D6F" w:rsidRDefault="00F07D6F" w:rsidP="00EC19A7">
      <w:pPr>
        <w:pStyle w:val="BodyText"/>
        <w:spacing w:after="120" w:line="238" w:lineRule="auto"/>
        <w:jc w:val="both"/>
        <w:rPr>
          <w:rFonts w:asciiTheme="minorHAnsi" w:hAnsiTheme="minorHAnsi" w:cstheme="minorHAnsi"/>
        </w:rPr>
      </w:pPr>
    </w:p>
    <w:p w14:paraId="5DF71A8C" w14:textId="45F9EAB5" w:rsidR="00386852" w:rsidRPr="00EC19A7" w:rsidRDefault="00147B82" w:rsidP="00EC19A7">
      <w:pPr>
        <w:pStyle w:val="BodyText"/>
        <w:spacing w:after="120" w:line="238" w:lineRule="auto"/>
        <w:jc w:val="both"/>
        <w:rPr>
          <w:rFonts w:asciiTheme="minorHAnsi" w:hAnsiTheme="minorHAnsi" w:cstheme="minorHAnsi"/>
        </w:rPr>
      </w:pPr>
      <w:r w:rsidRPr="00EC19A7">
        <w:rPr>
          <w:rFonts w:asciiTheme="minorHAnsi" w:hAnsiTheme="minorHAnsi" w:cstheme="minorHAnsi"/>
        </w:rPr>
        <w:t xml:space="preserve">Within 30 days of </w:t>
      </w:r>
      <w:r w:rsidR="00DE7CAA" w:rsidRPr="00EC19A7">
        <w:rPr>
          <w:rFonts w:asciiTheme="minorHAnsi" w:hAnsiTheme="minorHAnsi" w:cstheme="minorHAnsi"/>
        </w:rPr>
        <w:t>receipt</w:t>
      </w:r>
      <w:r w:rsidRPr="00EC19A7">
        <w:rPr>
          <w:rFonts w:asciiTheme="minorHAnsi" w:hAnsiTheme="minorHAnsi" w:cstheme="minorHAnsi"/>
        </w:rPr>
        <w:t xml:space="preserve"> of invoice, Client will remit the total due to </w:t>
      </w:r>
      <w:proofErr w:type="gramStart"/>
      <w:r w:rsidRPr="00EC19A7">
        <w:rPr>
          <w:rFonts w:asciiTheme="minorHAnsi" w:hAnsiTheme="minorHAnsi" w:cstheme="minorHAnsi"/>
        </w:rPr>
        <w:t>University</w:t>
      </w:r>
      <w:proofErr w:type="gramEnd"/>
      <w:r w:rsidRPr="00EC19A7">
        <w:rPr>
          <w:rFonts w:asciiTheme="minorHAnsi" w:hAnsiTheme="minorHAnsi" w:cstheme="minorHAnsi"/>
        </w:rPr>
        <w:t xml:space="preserve"> at the address</w:t>
      </w:r>
      <w:r w:rsidRPr="00EC19A7">
        <w:rPr>
          <w:rFonts w:asciiTheme="minorHAnsi" w:hAnsiTheme="minorHAnsi" w:cstheme="minorHAnsi"/>
          <w:spacing w:val="-3"/>
        </w:rPr>
        <w:t xml:space="preserve"> </w:t>
      </w:r>
      <w:r w:rsidRPr="00EC19A7">
        <w:rPr>
          <w:rFonts w:asciiTheme="minorHAnsi" w:hAnsiTheme="minorHAnsi" w:cstheme="minorHAnsi"/>
        </w:rPr>
        <w:t>indicated</w:t>
      </w:r>
      <w:r w:rsidRPr="00EC19A7">
        <w:rPr>
          <w:rFonts w:asciiTheme="minorHAnsi" w:hAnsiTheme="minorHAnsi" w:cstheme="minorHAnsi"/>
          <w:spacing w:val="-3"/>
        </w:rPr>
        <w:t xml:space="preserve"> </w:t>
      </w:r>
      <w:r w:rsidRPr="00EC19A7">
        <w:rPr>
          <w:rFonts w:asciiTheme="minorHAnsi" w:hAnsiTheme="minorHAnsi" w:cstheme="minorHAnsi"/>
        </w:rPr>
        <w:t>on</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invoice.</w:t>
      </w:r>
      <w:r w:rsidRPr="00EC19A7">
        <w:rPr>
          <w:rFonts w:asciiTheme="minorHAnsi" w:hAnsiTheme="minorHAnsi" w:cstheme="minorHAnsi"/>
          <w:spacing w:val="-3"/>
        </w:rPr>
        <w:t xml:space="preserve"> </w:t>
      </w:r>
      <w:r w:rsidRPr="00EC19A7">
        <w:rPr>
          <w:rFonts w:asciiTheme="minorHAnsi" w:hAnsiTheme="minorHAnsi" w:cstheme="minorHAnsi"/>
        </w:rPr>
        <w:t>University</w:t>
      </w:r>
      <w:r w:rsidRPr="00EC19A7">
        <w:rPr>
          <w:rFonts w:asciiTheme="minorHAnsi" w:hAnsiTheme="minorHAnsi" w:cstheme="minorHAnsi"/>
          <w:spacing w:val="-3"/>
        </w:rPr>
        <w:t xml:space="preserve"> </w:t>
      </w:r>
      <w:r w:rsidRPr="00EC19A7">
        <w:rPr>
          <w:rFonts w:asciiTheme="minorHAnsi" w:hAnsiTheme="minorHAnsi" w:cstheme="minorHAnsi"/>
        </w:rPr>
        <w:t>will</w:t>
      </w:r>
      <w:r w:rsidRPr="00EC19A7">
        <w:rPr>
          <w:rFonts w:asciiTheme="minorHAnsi" w:hAnsiTheme="minorHAnsi" w:cstheme="minorHAnsi"/>
          <w:spacing w:val="-3"/>
        </w:rPr>
        <w:t xml:space="preserve"> </w:t>
      </w:r>
      <w:r w:rsidRPr="00EC19A7">
        <w:rPr>
          <w:rFonts w:asciiTheme="minorHAnsi" w:hAnsiTheme="minorHAnsi" w:cstheme="minorHAnsi"/>
        </w:rPr>
        <w:t>not</w:t>
      </w:r>
      <w:r w:rsidRPr="00EC19A7">
        <w:rPr>
          <w:rFonts w:asciiTheme="minorHAnsi" w:hAnsiTheme="minorHAnsi" w:cstheme="minorHAnsi"/>
          <w:spacing w:val="-3"/>
        </w:rPr>
        <w:t xml:space="preserve"> </w:t>
      </w:r>
      <w:r w:rsidRPr="00EC19A7">
        <w:rPr>
          <w:rFonts w:asciiTheme="minorHAnsi" w:hAnsiTheme="minorHAnsi" w:cstheme="minorHAnsi"/>
        </w:rPr>
        <w:t>pay</w:t>
      </w:r>
      <w:r w:rsidRPr="00EC19A7">
        <w:rPr>
          <w:rFonts w:asciiTheme="minorHAnsi" w:hAnsiTheme="minorHAnsi" w:cstheme="minorHAnsi"/>
          <w:spacing w:val="-3"/>
        </w:rPr>
        <w:t xml:space="preserve"> </w:t>
      </w:r>
      <w:r w:rsidRPr="00EC19A7">
        <w:rPr>
          <w:rFonts w:asciiTheme="minorHAnsi" w:hAnsiTheme="minorHAnsi" w:cstheme="minorHAnsi"/>
        </w:rPr>
        <w:t>interest</w:t>
      </w:r>
      <w:r w:rsidRPr="00EC19A7">
        <w:rPr>
          <w:rFonts w:asciiTheme="minorHAnsi" w:hAnsiTheme="minorHAnsi" w:cstheme="minorHAnsi"/>
          <w:spacing w:val="-3"/>
        </w:rPr>
        <w:t xml:space="preserve"> </w:t>
      </w:r>
      <w:r w:rsidRPr="00EC19A7">
        <w:rPr>
          <w:rFonts w:asciiTheme="minorHAnsi" w:hAnsiTheme="minorHAnsi" w:cstheme="minorHAnsi"/>
        </w:rPr>
        <w:t>on</w:t>
      </w:r>
      <w:r w:rsidRPr="00EC19A7">
        <w:rPr>
          <w:rFonts w:asciiTheme="minorHAnsi" w:hAnsiTheme="minorHAnsi" w:cstheme="minorHAnsi"/>
          <w:spacing w:val="-3"/>
        </w:rPr>
        <w:t xml:space="preserve"> </w:t>
      </w:r>
      <w:r w:rsidRPr="00EC19A7">
        <w:rPr>
          <w:rFonts w:asciiTheme="minorHAnsi" w:hAnsiTheme="minorHAnsi" w:cstheme="minorHAnsi"/>
        </w:rPr>
        <w:t>Client</w:t>
      </w:r>
      <w:r w:rsidRPr="00EC19A7">
        <w:rPr>
          <w:rFonts w:asciiTheme="minorHAnsi" w:hAnsiTheme="minorHAnsi" w:cstheme="minorHAnsi"/>
          <w:spacing w:val="-3"/>
        </w:rPr>
        <w:t xml:space="preserve"> </w:t>
      </w:r>
      <w:r w:rsidRPr="00EC19A7">
        <w:rPr>
          <w:rFonts w:asciiTheme="minorHAnsi" w:hAnsiTheme="minorHAnsi" w:cstheme="minorHAnsi"/>
        </w:rPr>
        <w:t>funds</w:t>
      </w:r>
      <w:r w:rsidRPr="00EC19A7">
        <w:rPr>
          <w:rFonts w:asciiTheme="minorHAnsi" w:hAnsiTheme="minorHAnsi" w:cstheme="minorHAnsi"/>
          <w:spacing w:val="-3"/>
        </w:rPr>
        <w:t xml:space="preserve"> </w:t>
      </w:r>
      <w:r w:rsidRPr="00EC19A7">
        <w:rPr>
          <w:rFonts w:asciiTheme="minorHAnsi" w:hAnsiTheme="minorHAnsi" w:cstheme="minorHAnsi"/>
        </w:rPr>
        <w:t>advanced</w:t>
      </w:r>
      <w:r w:rsidRPr="00EC19A7">
        <w:rPr>
          <w:rFonts w:asciiTheme="minorHAnsi" w:hAnsiTheme="minorHAnsi" w:cstheme="minorHAnsi"/>
          <w:spacing w:val="-3"/>
        </w:rPr>
        <w:t xml:space="preserve"> </w:t>
      </w:r>
      <w:r w:rsidRPr="00EC19A7">
        <w:rPr>
          <w:rFonts w:asciiTheme="minorHAnsi" w:hAnsiTheme="minorHAnsi" w:cstheme="minorHAnsi"/>
        </w:rPr>
        <w:t>or otherwise held on deposit.</w:t>
      </w:r>
    </w:p>
    <w:p w14:paraId="6BC249B1" w14:textId="3328B9B0" w:rsidR="00386852" w:rsidRPr="00EC19A7" w:rsidRDefault="00147B82" w:rsidP="00EC19A7">
      <w:pPr>
        <w:pStyle w:val="ListParagraph"/>
        <w:numPr>
          <w:ilvl w:val="1"/>
          <w:numId w:val="3"/>
        </w:numPr>
        <w:spacing w:before="172" w:line="237" w:lineRule="auto"/>
        <w:ind w:left="0" w:firstLine="5"/>
        <w:jc w:val="both"/>
        <w:rPr>
          <w:rFonts w:asciiTheme="minorHAnsi" w:hAnsiTheme="minorHAnsi" w:cstheme="minorHAnsi"/>
        </w:rPr>
      </w:pPr>
      <w:r w:rsidRPr="00EC19A7">
        <w:rPr>
          <w:rFonts w:asciiTheme="minorHAnsi" w:hAnsiTheme="minorHAnsi" w:cstheme="minorHAnsi"/>
          <w:b/>
        </w:rPr>
        <w:t xml:space="preserve">Late Payments. </w:t>
      </w:r>
      <w:proofErr w:type="gramStart"/>
      <w:r w:rsidRPr="00EC19A7">
        <w:rPr>
          <w:rFonts w:asciiTheme="minorHAnsi" w:hAnsiTheme="minorHAnsi" w:cstheme="minorHAnsi"/>
        </w:rPr>
        <w:t>University</w:t>
      </w:r>
      <w:proofErr w:type="gramEnd"/>
      <w:r w:rsidRPr="00EC19A7">
        <w:rPr>
          <w:rFonts w:asciiTheme="minorHAnsi" w:hAnsiTheme="minorHAnsi" w:cstheme="minorHAnsi"/>
        </w:rPr>
        <w:t xml:space="preserve"> will assess a Late Payment Charge of 1.5% per month (18% per annum),</w:t>
      </w:r>
      <w:r w:rsidRPr="00EC19A7">
        <w:rPr>
          <w:rFonts w:asciiTheme="minorHAnsi" w:hAnsiTheme="minorHAnsi" w:cstheme="minorHAnsi"/>
          <w:spacing w:val="-2"/>
        </w:rPr>
        <w:t xml:space="preserve"> </w:t>
      </w:r>
      <w:r w:rsidRPr="00EC19A7">
        <w:rPr>
          <w:rFonts w:asciiTheme="minorHAnsi" w:hAnsiTheme="minorHAnsi" w:cstheme="minorHAnsi"/>
        </w:rPr>
        <w:t>plus</w:t>
      </w:r>
      <w:r w:rsidRPr="00EC19A7">
        <w:rPr>
          <w:rFonts w:asciiTheme="minorHAnsi" w:hAnsiTheme="minorHAnsi" w:cstheme="minorHAnsi"/>
          <w:spacing w:val="-2"/>
        </w:rPr>
        <w:t xml:space="preserve"> </w:t>
      </w:r>
      <w:r w:rsidRPr="00EC19A7">
        <w:rPr>
          <w:rFonts w:asciiTheme="minorHAnsi" w:hAnsiTheme="minorHAnsi" w:cstheme="minorHAnsi"/>
        </w:rPr>
        <w:t>a</w:t>
      </w:r>
      <w:r w:rsidRPr="00EC19A7">
        <w:rPr>
          <w:rFonts w:asciiTheme="minorHAnsi" w:hAnsiTheme="minorHAnsi" w:cstheme="minorHAnsi"/>
          <w:spacing w:val="-2"/>
        </w:rPr>
        <w:t xml:space="preserve"> </w:t>
      </w:r>
      <w:r w:rsidRPr="00EC19A7">
        <w:rPr>
          <w:rFonts w:asciiTheme="minorHAnsi" w:hAnsiTheme="minorHAnsi" w:cstheme="minorHAnsi"/>
        </w:rPr>
        <w:t>$2</w:t>
      </w:r>
      <w:r w:rsidRPr="00EC19A7">
        <w:rPr>
          <w:rFonts w:asciiTheme="minorHAnsi" w:hAnsiTheme="minorHAnsi" w:cstheme="minorHAnsi"/>
          <w:spacing w:val="-2"/>
        </w:rPr>
        <w:t xml:space="preserve"> </w:t>
      </w:r>
      <w:r w:rsidRPr="00EC19A7">
        <w:rPr>
          <w:rFonts w:asciiTheme="minorHAnsi" w:hAnsiTheme="minorHAnsi" w:cstheme="minorHAnsi"/>
        </w:rPr>
        <w:t>past</w:t>
      </w:r>
      <w:r w:rsidRPr="00EC19A7">
        <w:rPr>
          <w:rFonts w:asciiTheme="minorHAnsi" w:hAnsiTheme="minorHAnsi" w:cstheme="minorHAnsi"/>
          <w:spacing w:val="-2"/>
        </w:rPr>
        <w:t xml:space="preserve"> </w:t>
      </w:r>
      <w:r w:rsidRPr="00EC19A7">
        <w:rPr>
          <w:rFonts w:asciiTheme="minorHAnsi" w:hAnsiTheme="minorHAnsi" w:cstheme="minorHAnsi"/>
        </w:rPr>
        <w:t>due</w:t>
      </w:r>
      <w:r w:rsidRPr="00EC19A7">
        <w:rPr>
          <w:rFonts w:asciiTheme="minorHAnsi" w:hAnsiTheme="minorHAnsi" w:cstheme="minorHAnsi"/>
          <w:spacing w:val="-2"/>
        </w:rPr>
        <w:t xml:space="preserve"> </w:t>
      </w:r>
      <w:r w:rsidRPr="00EC19A7">
        <w:rPr>
          <w:rFonts w:asciiTheme="minorHAnsi" w:hAnsiTheme="minorHAnsi" w:cstheme="minorHAnsi"/>
        </w:rPr>
        <w:t>charge</w:t>
      </w:r>
      <w:r w:rsidRPr="00EC19A7">
        <w:rPr>
          <w:rFonts w:asciiTheme="minorHAnsi" w:hAnsiTheme="minorHAnsi" w:cstheme="minorHAnsi"/>
          <w:spacing w:val="-2"/>
        </w:rPr>
        <w:t xml:space="preserve"> </w:t>
      </w:r>
      <w:r w:rsidRPr="00EC19A7">
        <w:rPr>
          <w:rFonts w:asciiTheme="minorHAnsi" w:hAnsiTheme="minorHAnsi" w:cstheme="minorHAnsi"/>
        </w:rPr>
        <w:t>per</w:t>
      </w:r>
      <w:r w:rsidRPr="00EC19A7">
        <w:rPr>
          <w:rFonts w:asciiTheme="minorHAnsi" w:hAnsiTheme="minorHAnsi" w:cstheme="minorHAnsi"/>
          <w:spacing w:val="-2"/>
        </w:rPr>
        <w:t xml:space="preserve"> </w:t>
      </w:r>
      <w:r w:rsidRPr="00EC19A7">
        <w:rPr>
          <w:rFonts w:asciiTheme="minorHAnsi" w:hAnsiTheme="minorHAnsi" w:cstheme="minorHAnsi"/>
        </w:rPr>
        <w:t>month,</w:t>
      </w:r>
      <w:r w:rsidRPr="00EC19A7">
        <w:rPr>
          <w:rFonts w:asciiTheme="minorHAnsi" w:hAnsiTheme="minorHAnsi" w:cstheme="minorHAnsi"/>
          <w:spacing w:val="-2"/>
        </w:rPr>
        <w:t xml:space="preserve"> </w:t>
      </w:r>
      <w:r w:rsidRPr="00EC19A7">
        <w:rPr>
          <w:rFonts w:asciiTheme="minorHAnsi" w:hAnsiTheme="minorHAnsi" w:cstheme="minorHAnsi"/>
        </w:rPr>
        <w:t>on</w:t>
      </w:r>
      <w:r w:rsidRPr="00EC19A7">
        <w:rPr>
          <w:rFonts w:asciiTheme="minorHAnsi" w:hAnsiTheme="minorHAnsi" w:cstheme="minorHAnsi"/>
          <w:spacing w:val="-2"/>
        </w:rPr>
        <w:t xml:space="preserve"> </w:t>
      </w:r>
      <w:r w:rsidRPr="00EC19A7">
        <w:rPr>
          <w:rFonts w:asciiTheme="minorHAnsi" w:hAnsiTheme="minorHAnsi" w:cstheme="minorHAnsi"/>
        </w:rPr>
        <w:t>all</w:t>
      </w:r>
      <w:r w:rsidRPr="00EC19A7">
        <w:rPr>
          <w:rFonts w:asciiTheme="minorHAnsi" w:hAnsiTheme="minorHAnsi" w:cstheme="minorHAnsi"/>
          <w:spacing w:val="-2"/>
        </w:rPr>
        <w:t xml:space="preserve"> </w:t>
      </w:r>
      <w:r w:rsidRPr="00EC19A7">
        <w:rPr>
          <w:rFonts w:asciiTheme="minorHAnsi" w:hAnsiTheme="minorHAnsi" w:cstheme="minorHAnsi"/>
        </w:rPr>
        <w:t>past</w:t>
      </w:r>
      <w:r w:rsidRPr="00EC19A7">
        <w:rPr>
          <w:rFonts w:asciiTheme="minorHAnsi" w:hAnsiTheme="minorHAnsi" w:cstheme="minorHAnsi"/>
          <w:spacing w:val="-2"/>
        </w:rPr>
        <w:t xml:space="preserve"> </w:t>
      </w:r>
      <w:r w:rsidRPr="00EC19A7">
        <w:rPr>
          <w:rFonts w:asciiTheme="minorHAnsi" w:hAnsiTheme="minorHAnsi" w:cstheme="minorHAnsi"/>
        </w:rPr>
        <w:t>due</w:t>
      </w:r>
      <w:r w:rsidRPr="00EC19A7">
        <w:rPr>
          <w:rFonts w:asciiTheme="minorHAnsi" w:hAnsiTheme="minorHAnsi" w:cstheme="minorHAnsi"/>
          <w:spacing w:val="-2"/>
        </w:rPr>
        <w:t xml:space="preserve"> </w:t>
      </w:r>
      <w:r w:rsidRPr="00EC19A7">
        <w:rPr>
          <w:rFonts w:asciiTheme="minorHAnsi" w:hAnsiTheme="minorHAnsi" w:cstheme="minorHAnsi"/>
        </w:rPr>
        <w:t>balances.</w:t>
      </w:r>
      <w:r w:rsidRPr="00EC19A7">
        <w:rPr>
          <w:rFonts w:asciiTheme="minorHAnsi" w:hAnsiTheme="minorHAnsi" w:cstheme="minorHAnsi"/>
          <w:spacing w:val="40"/>
        </w:rPr>
        <w:t xml:space="preserve"> </w:t>
      </w:r>
      <w:r w:rsidRPr="00EC19A7">
        <w:rPr>
          <w:rFonts w:asciiTheme="minorHAnsi" w:hAnsiTheme="minorHAnsi" w:cstheme="minorHAnsi"/>
        </w:rPr>
        <w:t>University</w:t>
      </w:r>
      <w:r w:rsidRPr="00EC19A7">
        <w:rPr>
          <w:rFonts w:asciiTheme="minorHAnsi" w:hAnsiTheme="minorHAnsi" w:cstheme="minorHAnsi"/>
          <w:spacing w:val="-2"/>
        </w:rPr>
        <w:t xml:space="preserve"> </w:t>
      </w:r>
      <w:r w:rsidRPr="00EC19A7">
        <w:rPr>
          <w:rFonts w:asciiTheme="minorHAnsi" w:hAnsiTheme="minorHAnsi" w:cstheme="minorHAnsi"/>
        </w:rPr>
        <w:t>may</w:t>
      </w:r>
      <w:r w:rsidRPr="00EC19A7">
        <w:rPr>
          <w:rFonts w:asciiTheme="minorHAnsi" w:hAnsiTheme="minorHAnsi" w:cstheme="minorHAnsi"/>
          <w:spacing w:val="-2"/>
        </w:rPr>
        <w:t xml:space="preserve"> </w:t>
      </w:r>
      <w:r w:rsidRPr="00EC19A7">
        <w:rPr>
          <w:rFonts w:asciiTheme="minorHAnsi" w:hAnsiTheme="minorHAnsi" w:cstheme="minorHAnsi"/>
        </w:rPr>
        <w:t xml:space="preserve">refer Client's past due account for collection and may authorize legal action against Client for collection. </w:t>
      </w:r>
      <w:proofErr w:type="gramStart"/>
      <w:r w:rsidRPr="00EC19A7">
        <w:rPr>
          <w:rFonts w:asciiTheme="minorHAnsi" w:hAnsiTheme="minorHAnsi" w:cstheme="minorHAnsi"/>
        </w:rPr>
        <w:t>Client</w:t>
      </w:r>
      <w:proofErr w:type="gramEnd"/>
      <w:r w:rsidRPr="00EC19A7">
        <w:rPr>
          <w:rFonts w:asciiTheme="minorHAnsi" w:hAnsiTheme="minorHAnsi" w:cstheme="minorHAnsi"/>
        </w:rPr>
        <w:t xml:space="preserve"> shall be liable for all reasonable collection costs and expenses, including attorney's fees and court costs.</w:t>
      </w:r>
    </w:p>
    <w:p w14:paraId="17920D87" w14:textId="6AE2653B" w:rsidR="00386852" w:rsidRPr="00EC19A7" w:rsidRDefault="00147B82" w:rsidP="00EC19A7">
      <w:pPr>
        <w:pStyle w:val="ListParagraph"/>
        <w:numPr>
          <w:ilvl w:val="1"/>
          <w:numId w:val="3"/>
        </w:numPr>
        <w:spacing w:before="171" w:line="237" w:lineRule="auto"/>
        <w:ind w:left="0" w:hanging="18"/>
        <w:jc w:val="both"/>
        <w:rPr>
          <w:rFonts w:asciiTheme="minorHAnsi" w:hAnsiTheme="minorHAnsi" w:cstheme="minorHAnsi"/>
        </w:rPr>
      </w:pPr>
      <w:r w:rsidRPr="00EC19A7">
        <w:rPr>
          <w:rFonts w:asciiTheme="minorHAnsi" w:hAnsiTheme="minorHAnsi" w:cstheme="minorHAnsi"/>
          <w:b/>
        </w:rPr>
        <w:t xml:space="preserve">Suspension of Services. </w:t>
      </w:r>
      <w:proofErr w:type="gramStart"/>
      <w:r w:rsidRPr="00EC19A7">
        <w:rPr>
          <w:rFonts w:asciiTheme="minorHAnsi" w:hAnsiTheme="minorHAnsi" w:cstheme="minorHAnsi"/>
        </w:rPr>
        <w:t>University</w:t>
      </w:r>
      <w:proofErr w:type="gramEnd"/>
      <w:r w:rsidRPr="00EC19A7">
        <w:rPr>
          <w:rFonts w:asciiTheme="minorHAnsi" w:hAnsiTheme="minorHAnsi" w:cstheme="minorHAnsi"/>
        </w:rPr>
        <w:t xml:space="preserve"> may suspend performance of Services upon five days' written</w:t>
      </w:r>
      <w:r w:rsidRPr="00EC19A7">
        <w:rPr>
          <w:rFonts w:asciiTheme="minorHAnsi" w:hAnsiTheme="minorHAnsi" w:cstheme="minorHAnsi"/>
          <w:spacing w:val="-1"/>
        </w:rPr>
        <w:t xml:space="preserve"> </w:t>
      </w:r>
      <w:r w:rsidRPr="00EC19A7">
        <w:rPr>
          <w:rFonts w:asciiTheme="minorHAnsi" w:hAnsiTheme="minorHAnsi" w:cstheme="minorHAnsi"/>
        </w:rPr>
        <w:t>notice</w:t>
      </w:r>
      <w:r w:rsidRPr="00EC19A7">
        <w:rPr>
          <w:rFonts w:asciiTheme="minorHAnsi" w:hAnsiTheme="minorHAnsi" w:cstheme="minorHAnsi"/>
          <w:spacing w:val="-1"/>
        </w:rPr>
        <w:t xml:space="preserve"> </w:t>
      </w:r>
      <w:r w:rsidRPr="00EC19A7">
        <w:rPr>
          <w:rFonts w:asciiTheme="minorHAnsi" w:hAnsiTheme="minorHAnsi" w:cstheme="minorHAnsi"/>
        </w:rPr>
        <w:t>for</w:t>
      </w:r>
      <w:r w:rsidRPr="00EC19A7">
        <w:rPr>
          <w:rFonts w:asciiTheme="minorHAnsi" w:hAnsiTheme="minorHAnsi" w:cstheme="minorHAnsi"/>
          <w:spacing w:val="-1"/>
        </w:rPr>
        <w:t xml:space="preserve"> </w:t>
      </w:r>
      <w:r w:rsidRPr="00EC19A7">
        <w:rPr>
          <w:rFonts w:asciiTheme="minorHAnsi" w:hAnsiTheme="minorHAnsi" w:cstheme="minorHAnsi"/>
        </w:rPr>
        <w:t>Client's</w:t>
      </w:r>
      <w:r w:rsidRPr="00EC19A7">
        <w:rPr>
          <w:rFonts w:asciiTheme="minorHAnsi" w:hAnsiTheme="minorHAnsi" w:cstheme="minorHAnsi"/>
          <w:spacing w:val="-1"/>
        </w:rPr>
        <w:t xml:space="preserve"> </w:t>
      </w:r>
      <w:r w:rsidRPr="00EC19A7">
        <w:rPr>
          <w:rFonts w:asciiTheme="minorHAnsi" w:hAnsiTheme="minorHAnsi" w:cstheme="minorHAnsi"/>
        </w:rPr>
        <w:t>failure</w:t>
      </w:r>
      <w:r w:rsidRPr="00EC19A7">
        <w:rPr>
          <w:rFonts w:asciiTheme="minorHAnsi" w:hAnsiTheme="minorHAnsi" w:cstheme="minorHAnsi"/>
          <w:spacing w:val="-1"/>
        </w:rPr>
        <w:t xml:space="preserve"> </w:t>
      </w:r>
      <w:r w:rsidRPr="00EC19A7">
        <w:rPr>
          <w:rFonts w:asciiTheme="minorHAnsi" w:hAnsiTheme="minorHAnsi" w:cstheme="minorHAnsi"/>
        </w:rPr>
        <w:t>to</w:t>
      </w:r>
      <w:r w:rsidRPr="00EC19A7">
        <w:rPr>
          <w:rFonts w:asciiTheme="minorHAnsi" w:hAnsiTheme="minorHAnsi" w:cstheme="minorHAnsi"/>
          <w:spacing w:val="-1"/>
        </w:rPr>
        <w:t xml:space="preserve"> </w:t>
      </w:r>
      <w:r w:rsidRPr="00EC19A7">
        <w:rPr>
          <w:rFonts w:asciiTheme="minorHAnsi" w:hAnsiTheme="minorHAnsi" w:cstheme="minorHAnsi"/>
        </w:rPr>
        <w:t>make</w:t>
      </w:r>
      <w:r w:rsidRPr="00EC19A7">
        <w:rPr>
          <w:rFonts w:asciiTheme="minorHAnsi" w:hAnsiTheme="minorHAnsi" w:cstheme="minorHAnsi"/>
          <w:spacing w:val="-1"/>
        </w:rPr>
        <w:t xml:space="preserve"> </w:t>
      </w:r>
      <w:r w:rsidRPr="00EC19A7">
        <w:rPr>
          <w:rFonts w:asciiTheme="minorHAnsi" w:hAnsiTheme="minorHAnsi" w:cstheme="minorHAnsi"/>
        </w:rPr>
        <w:t>timely</w:t>
      </w:r>
      <w:r w:rsidRPr="00EC19A7">
        <w:rPr>
          <w:rFonts w:asciiTheme="minorHAnsi" w:hAnsiTheme="minorHAnsi" w:cstheme="minorHAnsi"/>
          <w:spacing w:val="-1"/>
        </w:rPr>
        <w:t xml:space="preserve"> </w:t>
      </w:r>
      <w:r w:rsidRPr="00EC19A7">
        <w:rPr>
          <w:rFonts w:asciiTheme="minorHAnsi" w:hAnsiTheme="minorHAnsi" w:cstheme="minorHAnsi"/>
        </w:rPr>
        <w:t>payments.</w:t>
      </w:r>
      <w:r w:rsidRPr="00EC19A7">
        <w:rPr>
          <w:rFonts w:asciiTheme="minorHAnsi" w:hAnsiTheme="minorHAnsi" w:cstheme="minorHAnsi"/>
          <w:spacing w:val="-1"/>
        </w:rPr>
        <w:t xml:space="preserve"> </w:t>
      </w:r>
      <w:r w:rsidRPr="00EC19A7">
        <w:rPr>
          <w:rFonts w:asciiTheme="minorHAnsi" w:hAnsiTheme="minorHAnsi" w:cstheme="minorHAnsi"/>
        </w:rPr>
        <w:t>University</w:t>
      </w:r>
      <w:r w:rsidRPr="00EC19A7">
        <w:rPr>
          <w:rFonts w:asciiTheme="minorHAnsi" w:hAnsiTheme="minorHAnsi" w:cstheme="minorHAnsi"/>
          <w:spacing w:val="-1"/>
        </w:rPr>
        <w:t xml:space="preserve"> </w:t>
      </w:r>
      <w:r w:rsidRPr="00EC19A7">
        <w:rPr>
          <w:rFonts w:asciiTheme="minorHAnsi" w:hAnsiTheme="minorHAnsi" w:cstheme="minorHAnsi"/>
        </w:rPr>
        <w:t>will</w:t>
      </w:r>
      <w:r w:rsidRPr="00EC19A7">
        <w:rPr>
          <w:rFonts w:asciiTheme="minorHAnsi" w:hAnsiTheme="minorHAnsi" w:cstheme="minorHAnsi"/>
          <w:spacing w:val="-1"/>
        </w:rPr>
        <w:t xml:space="preserve"> </w:t>
      </w:r>
      <w:r w:rsidRPr="00EC19A7">
        <w:rPr>
          <w:rFonts w:asciiTheme="minorHAnsi" w:hAnsiTheme="minorHAnsi" w:cstheme="minorHAnsi"/>
        </w:rPr>
        <w:t>resume</w:t>
      </w:r>
      <w:r w:rsidRPr="00EC19A7">
        <w:rPr>
          <w:rFonts w:asciiTheme="minorHAnsi" w:hAnsiTheme="minorHAnsi" w:cstheme="minorHAnsi"/>
          <w:spacing w:val="-1"/>
        </w:rPr>
        <w:t xml:space="preserve"> </w:t>
      </w:r>
      <w:r w:rsidRPr="00EC19A7">
        <w:rPr>
          <w:rFonts w:asciiTheme="minorHAnsi" w:hAnsiTheme="minorHAnsi" w:cstheme="minorHAnsi"/>
        </w:rPr>
        <w:t>performance upon</w:t>
      </w:r>
      <w:r w:rsidRPr="00EC19A7">
        <w:rPr>
          <w:rFonts w:asciiTheme="minorHAnsi" w:hAnsiTheme="minorHAnsi" w:cstheme="minorHAnsi"/>
          <w:spacing w:val="-3"/>
        </w:rPr>
        <w:t xml:space="preserve"> </w:t>
      </w:r>
      <w:r w:rsidRPr="00EC19A7">
        <w:rPr>
          <w:rFonts w:asciiTheme="minorHAnsi" w:hAnsiTheme="minorHAnsi" w:cstheme="minorHAnsi"/>
        </w:rPr>
        <w:t>Client's</w:t>
      </w:r>
      <w:r w:rsidRPr="00EC19A7">
        <w:rPr>
          <w:rFonts w:asciiTheme="minorHAnsi" w:hAnsiTheme="minorHAnsi" w:cstheme="minorHAnsi"/>
          <w:spacing w:val="-3"/>
        </w:rPr>
        <w:t xml:space="preserve"> </w:t>
      </w:r>
      <w:r w:rsidRPr="00EC19A7">
        <w:rPr>
          <w:rFonts w:asciiTheme="minorHAnsi" w:hAnsiTheme="minorHAnsi" w:cstheme="minorHAnsi"/>
        </w:rPr>
        <w:t>payment</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all</w:t>
      </w:r>
      <w:r w:rsidRPr="00EC19A7">
        <w:rPr>
          <w:rFonts w:asciiTheme="minorHAnsi" w:hAnsiTheme="minorHAnsi" w:cstheme="minorHAnsi"/>
          <w:spacing w:val="-3"/>
        </w:rPr>
        <w:t xml:space="preserve"> </w:t>
      </w:r>
      <w:r w:rsidRPr="00EC19A7">
        <w:rPr>
          <w:rFonts w:asciiTheme="minorHAnsi" w:hAnsiTheme="minorHAnsi" w:cstheme="minorHAnsi"/>
        </w:rPr>
        <w:t>monies</w:t>
      </w:r>
      <w:r w:rsidRPr="00EC19A7">
        <w:rPr>
          <w:rFonts w:asciiTheme="minorHAnsi" w:hAnsiTheme="minorHAnsi" w:cstheme="minorHAnsi"/>
          <w:spacing w:val="-3"/>
        </w:rPr>
        <w:t xml:space="preserve"> </w:t>
      </w:r>
      <w:r w:rsidRPr="00EC19A7">
        <w:rPr>
          <w:rFonts w:asciiTheme="minorHAnsi" w:hAnsiTheme="minorHAnsi" w:cstheme="minorHAnsi"/>
        </w:rPr>
        <w:t>owed</w:t>
      </w:r>
      <w:r w:rsidRPr="00EC19A7">
        <w:rPr>
          <w:rFonts w:asciiTheme="minorHAnsi" w:hAnsiTheme="minorHAnsi" w:cstheme="minorHAnsi"/>
          <w:spacing w:val="-3"/>
        </w:rPr>
        <w:t xml:space="preserve"> </w:t>
      </w:r>
      <w:r w:rsidRPr="00EC19A7">
        <w:rPr>
          <w:rFonts w:asciiTheme="minorHAnsi" w:hAnsiTheme="minorHAnsi" w:cstheme="minorHAnsi"/>
        </w:rPr>
        <w:t>to</w:t>
      </w:r>
      <w:r w:rsidRPr="00EC19A7">
        <w:rPr>
          <w:rFonts w:asciiTheme="minorHAnsi" w:hAnsiTheme="minorHAnsi" w:cstheme="minorHAnsi"/>
          <w:spacing w:val="-3"/>
        </w:rPr>
        <w:t xml:space="preserve"> </w:t>
      </w:r>
      <w:proofErr w:type="gramStart"/>
      <w:r w:rsidRPr="00EC19A7">
        <w:rPr>
          <w:rFonts w:asciiTheme="minorHAnsi" w:hAnsiTheme="minorHAnsi" w:cstheme="minorHAnsi"/>
        </w:rPr>
        <w:t>University</w:t>
      </w:r>
      <w:proofErr w:type="gramEnd"/>
      <w:r w:rsidRPr="00EC19A7">
        <w:rPr>
          <w:rFonts w:asciiTheme="minorHAnsi" w:hAnsiTheme="minorHAnsi" w:cstheme="minorHAnsi"/>
        </w:rPr>
        <w:t>,</w:t>
      </w:r>
      <w:r w:rsidRPr="00EC19A7">
        <w:rPr>
          <w:rFonts w:asciiTheme="minorHAnsi" w:hAnsiTheme="minorHAnsi" w:cstheme="minorHAnsi"/>
          <w:spacing w:val="-3"/>
        </w:rPr>
        <w:t xml:space="preserve"> </w:t>
      </w:r>
      <w:r w:rsidRPr="00EC19A7">
        <w:rPr>
          <w:rFonts w:asciiTheme="minorHAnsi" w:hAnsiTheme="minorHAnsi" w:cstheme="minorHAnsi"/>
        </w:rPr>
        <w:t>provided</w:t>
      </w:r>
      <w:r w:rsidRPr="00EC19A7">
        <w:rPr>
          <w:rFonts w:asciiTheme="minorHAnsi" w:hAnsiTheme="minorHAnsi" w:cstheme="minorHAnsi"/>
          <w:spacing w:val="-3"/>
        </w:rPr>
        <w:t xml:space="preserve"> </w:t>
      </w:r>
      <w:r w:rsidRPr="00EC19A7">
        <w:rPr>
          <w:rFonts w:asciiTheme="minorHAnsi" w:hAnsiTheme="minorHAnsi" w:cstheme="minorHAnsi"/>
        </w:rPr>
        <w:t>that</w:t>
      </w:r>
      <w:r w:rsidRPr="00EC19A7">
        <w:rPr>
          <w:rFonts w:asciiTheme="minorHAnsi" w:hAnsiTheme="minorHAnsi" w:cstheme="minorHAnsi"/>
          <w:spacing w:val="-3"/>
        </w:rPr>
        <w:t xml:space="preserve"> </w:t>
      </w:r>
      <w:r w:rsidRPr="00EC19A7">
        <w:rPr>
          <w:rFonts w:asciiTheme="minorHAnsi" w:hAnsiTheme="minorHAnsi" w:cstheme="minorHAnsi"/>
        </w:rPr>
        <w:t>Client</w:t>
      </w:r>
      <w:r w:rsidRPr="00EC19A7">
        <w:rPr>
          <w:rFonts w:asciiTheme="minorHAnsi" w:hAnsiTheme="minorHAnsi" w:cstheme="minorHAnsi"/>
          <w:spacing w:val="-3"/>
        </w:rPr>
        <w:t xml:space="preserve"> </w:t>
      </w:r>
      <w:r w:rsidRPr="00EC19A7">
        <w:rPr>
          <w:rFonts w:asciiTheme="minorHAnsi" w:hAnsiTheme="minorHAnsi" w:cstheme="minorHAnsi"/>
        </w:rPr>
        <w:t>is</w:t>
      </w:r>
      <w:r w:rsidRPr="00EC19A7">
        <w:rPr>
          <w:rFonts w:asciiTheme="minorHAnsi" w:hAnsiTheme="minorHAnsi" w:cstheme="minorHAnsi"/>
          <w:spacing w:val="-3"/>
        </w:rPr>
        <w:t xml:space="preserve"> </w:t>
      </w:r>
      <w:r w:rsidRPr="00EC19A7">
        <w:rPr>
          <w:rFonts w:asciiTheme="minorHAnsi" w:hAnsiTheme="minorHAnsi" w:cstheme="minorHAnsi"/>
        </w:rPr>
        <w:t>not</w:t>
      </w:r>
      <w:r w:rsidRPr="00EC19A7">
        <w:rPr>
          <w:rFonts w:asciiTheme="minorHAnsi" w:hAnsiTheme="minorHAnsi" w:cstheme="minorHAnsi"/>
          <w:spacing w:val="-3"/>
        </w:rPr>
        <w:t xml:space="preserve"> </w:t>
      </w:r>
      <w:r w:rsidRPr="00EC19A7">
        <w:rPr>
          <w:rFonts w:asciiTheme="minorHAnsi" w:hAnsiTheme="minorHAnsi" w:cstheme="minorHAnsi"/>
        </w:rPr>
        <w:t>otherwise</w:t>
      </w:r>
      <w:r w:rsidRPr="00EC19A7">
        <w:rPr>
          <w:rFonts w:asciiTheme="minorHAnsi" w:hAnsiTheme="minorHAnsi" w:cstheme="minorHAnsi"/>
          <w:spacing w:val="-3"/>
        </w:rPr>
        <w:t xml:space="preserve"> </w:t>
      </w:r>
      <w:r w:rsidRPr="00EC19A7">
        <w:rPr>
          <w:rFonts w:asciiTheme="minorHAnsi" w:hAnsiTheme="minorHAnsi" w:cstheme="minorHAnsi"/>
        </w:rPr>
        <w:t>in default of its obligations under this Agreement.</w:t>
      </w:r>
    </w:p>
    <w:p w14:paraId="65AFBCF2" w14:textId="4807960A" w:rsidR="00386852" w:rsidRPr="00EC19A7" w:rsidRDefault="005B1D9A" w:rsidP="00EC19A7">
      <w:pPr>
        <w:pStyle w:val="Heading2"/>
        <w:spacing w:before="88" w:after="120"/>
        <w:ind w:left="0" w:right="2010"/>
        <w:jc w:val="left"/>
        <w:rPr>
          <w:rFonts w:asciiTheme="minorHAnsi" w:hAnsiTheme="minorHAnsi" w:cstheme="minorHAnsi"/>
        </w:rPr>
      </w:pPr>
      <w:r>
        <w:rPr>
          <w:rFonts w:asciiTheme="minorHAnsi" w:hAnsiTheme="minorHAnsi" w:cstheme="minorHAnsi"/>
        </w:rPr>
        <w:t>5.0</w:t>
      </w:r>
      <w:r>
        <w:rPr>
          <w:rFonts w:asciiTheme="minorHAnsi" w:hAnsiTheme="minorHAnsi" w:cstheme="minorHAnsi"/>
        </w:rPr>
        <w:tab/>
      </w:r>
      <w:r w:rsidR="00147B82" w:rsidRPr="00EC19A7">
        <w:rPr>
          <w:rFonts w:asciiTheme="minorHAnsi" w:hAnsiTheme="minorHAnsi" w:cstheme="minorHAnsi"/>
        </w:rPr>
        <w:t>LIABILITY</w:t>
      </w:r>
      <w:r w:rsidR="00147B82" w:rsidRPr="00EC19A7">
        <w:rPr>
          <w:rFonts w:asciiTheme="minorHAnsi" w:hAnsiTheme="minorHAnsi" w:cstheme="minorHAnsi"/>
          <w:spacing w:val="-2"/>
        </w:rPr>
        <w:t xml:space="preserve"> </w:t>
      </w:r>
      <w:r w:rsidR="00147B82" w:rsidRPr="00EC19A7">
        <w:rPr>
          <w:rFonts w:asciiTheme="minorHAnsi" w:hAnsiTheme="minorHAnsi" w:cstheme="minorHAnsi"/>
        </w:rPr>
        <w:t>AND</w:t>
      </w:r>
      <w:r w:rsidR="00147B82" w:rsidRPr="00EC19A7">
        <w:rPr>
          <w:rFonts w:asciiTheme="minorHAnsi" w:hAnsiTheme="minorHAnsi" w:cstheme="minorHAnsi"/>
          <w:spacing w:val="-2"/>
        </w:rPr>
        <w:t xml:space="preserve"> WARRANTY</w:t>
      </w:r>
    </w:p>
    <w:p w14:paraId="235FF162" w14:textId="002B62A9" w:rsidR="00386852" w:rsidRPr="00EC19A7" w:rsidRDefault="00147B82" w:rsidP="00EC19A7">
      <w:pPr>
        <w:pStyle w:val="ListParagraph"/>
        <w:numPr>
          <w:ilvl w:val="1"/>
          <w:numId w:val="2"/>
        </w:numPr>
        <w:spacing w:after="120" w:line="237" w:lineRule="auto"/>
        <w:ind w:left="0" w:firstLine="0"/>
        <w:jc w:val="both"/>
        <w:rPr>
          <w:rFonts w:asciiTheme="minorHAnsi" w:hAnsiTheme="minorHAnsi" w:cstheme="minorHAnsi"/>
          <w:b/>
        </w:rPr>
      </w:pPr>
      <w:r w:rsidRPr="00EC19A7">
        <w:rPr>
          <w:rFonts w:asciiTheme="minorHAnsi" w:hAnsiTheme="minorHAnsi" w:cstheme="minorHAnsi"/>
          <w:b/>
        </w:rPr>
        <w:t>DISCLAIMER. University makes no representations, and disclaims all expressed and implied</w:t>
      </w:r>
      <w:r w:rsidRPr="00EC19A7">
        <w:rPr>
          <w:rFonts w:asciiTheme="minorHAnsi" w:hAnsiTheme="minorHAnsi" w:cstheme="minorHAnsi"/>
          <w:b/>
          <w:spacing w:val="-4"/>
        </w:rPr>
        <w:t xml:space="preserve"> </w:t>
      </w:r>
      <w:r w:rsidRPr="00EC19A7">
        <w:rPr>
          <w:rFonts w:asciiTheme="minorHAnsi" w:hAnsiTheme="minorHAnsi" w:cstheme="minorHAnsi"/>
          <w:b/>
        </w:rPr>
        <w:t>warranties,</w:t>
      </w:r>
      <w:r w:rsidRPr="00EC19A7">
        <w:rPr>
          <w:rFonts w:asciiTheme="minorHAnsi" w:hAnsiTheme="minorHAnsi" w:cstheme="minorHAnsi"/>
          <w:b/>
          <w:spacing w:val="-5"/>
        </w:rPr>
        <w:t xml:space="preserve"> </w:t>
      </w:r>
      <w:r w:rsidRPr="00EC19A7">
        <w:rPr>
          <w:rFonts w:asciiTheme="minorHAnsi" w:hAnsiTheme="minorHAnsi" w:cstheme="minorHAnsi"/>
          <w:b/>
        </w:rPr>
        <w:t>including</w:t>
      </w:r>
      <w:r w:rsidRPr="00EC19A7">
        <w:rPr>
          <w:rFonts w:asciiTheme="minorHAnsi" w:hAnsiTheme="minorHAnsi" w:cstheme="minorHAnsi"/>
          <w:b/>
          <w:spacing w:val="-4"/>
        </w:rPr>
        <w:t xml:space="preserve"> </w:t>
      </w:r>
      <w:r w:rsidRPr="00EC19A7">
        <w:rPr>
          <w:rFonts w:asciiTheme="minorHAnsi" w:hAnsiTheme="minorHAnsi" w:cstheme="minorHAnsi"/>
          <w:b/>
        </w:rPr>
        <w:t>but</w:t>
      </w:r>
      <w:r w:rsidRPr="00EC19A7">
        <w:rPr>
          <w:rFonts w:asciiTheme="minorHAnsi" w:hAnsiTheme="minorHAnsi" w:cstheme="minorHAnsi"/>
          <w:b/>
          <w:spacing w:val="-4"/>
        </w:rPr>
        <w:t xml:space="preserve"> </w:t>
      </w:r>
      <w:r w:rsidRPr="00EC19A7">
        <w:rPr>
          <w:rFonts w:asciiTheme="minorHAnsi" w:hAnsiTheme="minorHAnsi" w:cstheme="minorHAnsi"/>
          <w:b/>
        </w:rPr>
        <w:t>not</w:t>
      </w:r>
      <w:r w:rsidRPr="00EC19A7">
        <w:rPr>
          <w:rFonts w:asciiTheme="minorHAnsi" w:hAnsiTheme="minorHAnsi" w:cstheme="minorHAnsi"/>
          <w:b/>
          <w:spacing w:val="-4"/>
        </w:rPr>
        <w:t xml:space="preserve"> </w:t>
      </w:r>
      <w:r w:rsidRPr="00EC19A7">
        <w:rPr>
          <w:rFonts w:asciiTheme="minorHAnsi" w:hAnsiTheme="minorHAnsi" w:cstheme="minorHAnsi"/>
          <w:b/>
        </w:rPr>
        <w:t>limited</w:t>
      </w:r>
      <w:r w:rsidRPr="00EC19A7">
        <w:rPr>
          <w:rFonts w:asciiTheme="minorHAnsi" w:hAnsiTheme="minorHAnsi" w:cstheme="minorHAnsi"/>
          <w:b/>
          <w:spacing w:val="-4"/>
        </w:rPr>
        <w:t xml:space="preserve"> </w:t>
      </w:r>
      <w:r w:rsidRPr="00EC19A7">
        <w:rPr>
          <w:rFonts w:asciiTheme="minorHAnsi" w:hAnsiTheme="minorHAnsi" w:cstheme="minorHAnsi"/>
          <w:b/>
        </w:rPr>
        <w:t>to</w:t>
      </w:r>
      <w:r w:rsidRPr="00EC19A7">
        <w:rPr>
          <w:rFonts w:asciiTheme="minorHAnsi" w:hAnsiTheme="minorHAnsi" w:cstheme="minorHAnsi"/>
          <w:b/>
          <w:spacing w:val="-4"/>
        </w:rPr>
        <w:t xml:space="preserve"> </w:t>
      </w:r>
      <w:r w:rsidRPr="00EC19A7">
        <w:rPr>
          <w:rFonts w:asciiTheme="minorHAnsi" w:hAnsiTheme="minorHAnsi" w:cstheme="minorHAnsi"/>
          <w:b/>
        </w:rPr>
        <w:t>warranties</w:t>
      </w:r>
      <w:r w:rsidRPr="00EC19A7">
        <w:rPr>
          <w:rFonts w:asciiTheme="minorHAnsi" w:hAnsiTheme="minorHAnsi" w:cstheme="minorHAnsi"/>
          <w:b/>
          <w:spacing w:val="-5"/>
        </w:rPr>
        <w:t xml:space="preserve"> </w:t>
      </w:r>
      <w:r w:rsidRPr="00EC19A7">
        <w:rPr>
          <w:rFonts w:asciiTheme="minorHAnsi" w:hAnsiTheme="minorHAnsi" w:cstheme="minorHAnsi"/>
          <w:b/>
        </w:rPr>
        <w:t>of</w:t>
      </w:r>
      <w:r w:rsidRPr="00EC19A7">
        <w:rPr>
          <w:rFonts w:asciiTheme="minorHAnsi" w:hAnsiTheme="minorHAnsi" w:cstheme="minorHAnsi"/>
          <w:b/>
          <w:spacing w:val="-5"/>
        </w:rPr>
        <w:t xml:space="preserve"> </w:t>
      </w:r>
      <w:r w:rsidRPr="00EC19A7">
        <w:rPr>
          <w:rFonts w:asciiTheme="minorHAnsi" w:hAnsiTheme="minorHAnsi" w:cstheme="minorHAnsi"/>
          <w:b/>
        </w:rPr>
        <w:t>merchantability,</w:t>
      </w:r>
      <w:r w:rsidRPr="00EC19A7">
        <w:rPr>
          <w:rFonts w:asciiTheme="minorHAnsi" w:hAnsiTheme="minorHAnsi" w:cstheme="minorHAnsi"/>
          <w:b/>
          <w:spacing w:val="-5"/>
        </w:rPr>
        <w:t xml:space="preserve"> </w:t>
      </w:r>
      <w:r w:rsidRPr="00EC19A7">
        <w:rPr>
          <w:rFonts w:asciiTheme="minorHAnsi" w:hAnsiTheme="minorHAnsi" w:cstheme="minorHAnsi"/>
          <w:b/>
        </w:rPr>
        <w:t>fitness for a particular purpose, and non-infringement relating to all Services and Deliverables furnished to Client under this Agreement.</w:t>
      </w:r>
    </w:p>
    <w:p w14:paraId="2467C196" w14:textId="3C87A00A" w:rsidR="007073B1" w:rsidRPr="00EC19A7" w:rsidRDefault="001A6345" w:rsidP="00EC19A7">
      <w:pPr>
        <w:pStyle w:val="BodyText"/>
        <w:spacing w:before="120" w:after="120"/>
        <w:jc w:val="both"/>
        <w:rPr>
          <w:rFonts w:asciiTheme="minorHAnsi" w:eastAsia="Times New Roman" w:hAnsiTheme="minorHAnsi" w:cstheme="minorHAnsi"/>
          <w:color w:val="000000"/>
        </w:rPr>
      </w:pPr>
      <w:r w:rsidRPr="00EC19A7">
        <w:rPr>
          <w:rFonts w:asciiTheme="minorHAnsi" w:hAnsiTheme="minorHAnsi" w:cstheme="minorHAnsi"/>
          <w:b/>
        </w:rPr>
        <w:t>5.2</w:t>
      </w:r>
      <w:r w:rsidRPr="00EC19A7">
        <w:rPr>
          <w:rFonts w:asciiTheme="minorHAnsi" w:hAnsiTheme="minorHAnsi" w:cstheme="minorHAnsi"/>
          <w:b/>
        </w:rPr>
        <w:tab/>
      </w:r>
      <w:r w:rsidR="00147B82" w:rsidRPr="00EC19A7">
        <w:rPr>
          <w:rFonts w:asciiTheme="minorHAnsi" w:hAnsiTheme="minorHAnsi" w:cstheme="minorHAnsi"/>
          <w:b/>
        </w:rPr>
        <w:t xml:space="preserve">Limitation of Liability. </w:t>
      </w:r>
      <w:r w:rsidR="00147B82" w:rsidRPr="00EC19A7">
        <w:rPr>
          <w:rFonts w:asciiTheme="minorHAnsi" w:hAnsiTheme="minorHAnsi" w:cstheme="minorHAnsi"/>
        </w:rPr>
        <w:t>University shall not be liable to Client for any indirect, special, exemplary,</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consequential,</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or</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incidental</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damages</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or</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lost</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profits</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arising</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out</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of,</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or</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relating</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to,</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 xml:space="preserve">this Agreement, even if University </w:t>
      </w:r>
      <w:proofErr w:type="gramStart"/>
      <w:r w:rsidR="00147B82" w:rsidRPr="00EC19A7">
        <w:rPr>
          <w:rFonts w:asciiTheme="minorHAnsi" w:hAnsiTheme="minorHAnsi" w:cstheme="minorHAnsi"/>
        </w:rPr>
        <w:t>had</w:t>
      </w:r>
      <w:proofErr w:type="gramEnd"/>
      <w:r w:rsidR="00147B82" w:rsidRPr="00EC19A7">
        <w:rPr>
          <w:rFonts w:asciiTheme="minorHAnsi" w:hAnsiTheme="minorHAnsi" w:cstheme="minorHAnsi"/>
        </w:rPr>
        <w:t xml:space="preserve"> been advised of the possibility of such damages. University's liability to Client for breach of contract damages shall not exceed the amount of compensation actually paid by Client under the Agreement.</w:t>
      </w:r>
    </w:p>
    <w:p w14:paraId="415D6F04" w14:textId="4A741798" w:rsidR="00386852" w:rsidRPr="00EC19A7" w:rsidRDefault="00147B82" w:rsidP="00EC19A7">
      <w:pPr>
        <w:pStyle w:val="ListParagraph"/>
        <w:numPr>
          <w:ilvl w:val="1"/>
          <w:numId w:val="8"/>
        </w:numPr>
        <w:spacing w:after="120" w:line="237" w:lineRule="auto"/>
        <w:ind w:left="0" w:firstLine="0"/>
        <w:jc w:val="both"/>
        <w:rPr>
          <w:rFonts w:asciiTheme="minorHAnsi" w:hAnsiTheme="minorHAnsi" w:cstheme="minorHAnsi"/>
        </w:rPr>
      </w:pPr>
      <w:r w:rsidRPr="00EC19A7">
        <w:rPr>
          <w:rFonts w:asciiTheme="minorHAnsi" w:hAnsiTheme="minorHAnsi" w:cstheme="minorHAnsi"/>
          <w:b/>
        </w:rPr>
        <w:t xml:space="preserve">Warranty Regarding Information. </w:t>
      </w:r>
      <w:r w:rsidRPr="00EC19A7">
        <w:rPr>
          <w:rFonts w:asciiTheme="minorHAnsi" w:hAnsiTheme="minorHAnsi" w:cstheme="minorHAnsi"/>
        </w:rPr>
        <w:t xml:space="preserve">Client represents to </w:t>
      </w:r>
      <w:proofErr w:type="gramStart"/>
      <w:r w:rsidRPr="00EC19A7">
        <w:rPr>
          <w:rFonts w:asciiTheme="minorHAnsi" w:hAnsiTheme="minorHAnsi" w:cstheme="minorHAnsi"/>
        </w:rPr>
        <w:t>University</w:t>
      </w:r>
      <w:proofErr w:type="gramEnd"/>
      <w:r w:rsidRPr="00EC19A7">
        <w:rPr>
          <w:rFonts w:asciiTheme="minorHAnsi" w:hAnsiTheme="minorHAnsi" w:cstheme="minorHAnsi"/>
        </w:rPr>
        <w:t xml:space="preserve"> that no material or information provided to University includes any legally actionable, libelous, or otherwise unlawful</w:t>
      </w:r>
      <w:r w:rsidRPr="00EC19A7">
        <w:rPr>
          <w:rFonts w:asciiTheme="minorHAnsi" w:hAnsiTheme="minorHAnsi" w:cstheme="minorHAnsi"/>
          <w:spacing w:val="-3"/>
        </w:rPr>
        <w:t xml:space="preserve"> </w:t>
      </w:r>
      <w:r w:rsidRPr="00EC19A7">
        <w:rPr>
          <w:rFonts w:asciiTheme="minorHAnsi" w:hAnsiTheme="minorHAnsi" w:cstheme="minorHAnsi"/>
        </w:rPr>
        <w:t>statements</w:t>
      </w:r>
      <w:r w:rsidRPr="00EC19A7">
        <w:rPr>
          <w:rFonts w:asciiTheme="minorHAnsi" w:hAnsiTheme="minorHAnsi" w:cstheme="minorHAnsi"/>
          <w:spacing w:val="-3"/>
        </w:rPr>
        <w:t xml:space="preserve"> </w:t>
      </w:r>
      <w:r w:rsidRPr="00EC19A7">
        <w:rPr>
          <w:rFonts w:asciiTheme="minorHAnsi" w:hAnsiTheme="minorHAnsi" w:cstheme="minorHAnsi"/>
        </w:rPr>
        <w:t>or</w:t>
      </w:r>
      <w:r w:rsidRPr="00EC19A7">
        <w:rPr>
          <w:rFonts w:asciiTheme="minorHAnsi" w:hAnsiTheme="minorHAnsi" w:cstheme="minorHAnsi"/>
          <w:spacing w:val="-3"/>
        </w:rPr>
        <w:t xml:space="preserve"> </w:t>
      </w:r>
      <w:r w:rsidRPr="00EC19A7">
        <w:rPr>
          <w:rFonts w:asciiTheme="minorHAnsi" w:hAnsiTheme="minorHAnsi" w:cstheme="minorHAnsi"/>
        </w:rPr>
        <w:t>information.</w:t>
      </w:r>
      <w:r w:rsidRPr="00EC19A7">
        <w:rPr>
          <w:rFonts w:asciiTheme="minorHAnsi" w:hAnsiTheme="minorHAnsi" w:cstheme="minorHAnsi"/>
          <w:spacing w:val="-3"/>
        </w:rPr>
        <w:t xml:space="preserve"> </w:t>
      </w:r>
      <w:r w:rsidRPr="00EC19A7">
        <w:rPr>
          <w:rFonts w:asciiTheme="minorHAnsi" w:hAnsiTheme="minorHAnsi" w:cstheme="minorHAnsi"/>
        </w:rPr>
        <w:t>Client</w:t>
      </w:r>
      <w:r w:rsidRPr="00EC19A7">
        <w:rPr>
          <w:rFonts w:asciiTheme="minorHAnsi" w:hAnsiTheme="minorHAnsi" w:cstheme="minorHAnsi"/>
          <w:spacing w:val="-3"/>
        </w:rPr>
        <w:t xml:space="preserve"> </w:t>
      </w:r>
      <w:r w:rsidRPr="00EC19A7">
        <w:rPr>
          <w:rFonts w:asciiTheme="minorHAnsi" w:hAnsiTheme="minorHAnsi" w:cstheme="minorHAnsi"/>
        </w:rPr>
        <w:t>shall</w:t>
      </w:r>
      <w:r w:rsidRPr="00EC19A7">
        <w:rPr>
          <w:rFonts w:asciiTheme="minorHAnsi" w:hAnsiTheme="minorHAnsi" w:cstheme="minorHAnsi"/>
          <w:spacing w:val="-3"/>
        </w:rPr>
        <w:t xml:space="preserve"> </w:t>
      </w:r>
      <w:r w:rsidRPr="00EC19A7">
        <w:rPr>
          <w:rFonts w:asciiTheme="minorHAnsi" w:hAnsiTheme="minorHAnsi" w:cstheme="minorHAnsi"/>
        </w:rPr>
        <w:t>be</w:t>
      </w:r>
      <w:r w:rsidRPr="00EC19A7">
        <w:rPr>
          <w:rFonts w:asciiTheme="minorHAnsi" w:hAnsiTheme="minorHAnsi" w:cstheme="minorHAnsi"/>
          <w:spacing w:val="-3"/>
        </w:rPr>
        <w:t xml:space="preserve"> </w:t>
      </w:r>
      <w:r w:rsidRPr="00EC19A7">
        <w:rPr>
          <w:rFonts w:asciiTheme="minorHAnsi" w:hAnsiTheme="minorHAnsi" w:cstheme="minorHAnsi"/>
        </w:rPr>
        <w:t>responsible</w:t>
      </w:r>
      <w:r w:rsidRPr="00EC19A7">
        <w:rPr>
          <w:rFonts w:asciiTheme="minorHAnsi" w:hAnsiTheme="minorHAnsi" w:cstheme="minorHAnsi"/>
          <w:spacing w:val="-3"/>
        </w:rPr>
        <w:t xml:space="preserve"> </w:t>
      </w:r>
      <w:r w:rsidRPr="00EC19A7">
        <w:rPr>
          <w:rFonts w:asciiTheme="minorHAnsi" w:hAnsiTheme="minorHAnsi" w:cstheme="minorHAnsi"/>
        </w:rPr>
        <w:t>for</w:t>
      </w:r>
      <w:r w:rsidRPr="00EC19A7">
        <w:rPr>
          <w:rFonts w:asciiTheme="minorHAnsi" w:hAnsiTheme="minorHAnsi" w:cstheme="minorHAnsi"/>
          <w:spacing w:val="-3"/>
        </w:rPr>
        <w:t xml:space="preserve"> </w:t>
      </w:r>
      <w:r w:rsidRPr="00EC19A7">
        <w:rPr>
          <w:rFonts w:asciiTheme="minorHAnsi" w:hAnsiTheme="minorHAnsi" w:cstheme="minorHAnsi"/>
        </w:rPr>
        <w:t>all</w:t>
      </w:r>
      <w:r w:rsidRPr="00EC19A7">
        <w:rPr>
          <w:rFonts w:asciiTheme="minorHAnsi" w:hAnsiTheme="minorHAnsi" w:cstheme="minorHAnsi"/>
          <w:spacing w:val="-3"/>
        </w:rPr>
        <w:t xml:space="preserve"> </w:t>
      </w:r>
      <w:r w:rsidRPr="00EC19A7">
        <w:rPr>
          <w:rFonts w:asciiTheme="minorHAnsi" w:hAnsiTheme="minorHAnsi" w:cstheme="minorHAnsi"/>
        </w:rPr>
        <w:t>claims</w:t>
      </w:r>
      <w:r w:rsidRPr="00EC19A7">
        <w:rPr>
          <w:rFonts w:asciiTheme="minorHAnsi" w:hAnsiTheme="minorHAnsi" w:cstheme="minorHAnsi"/>
          <w:spacing w:val="-3"/>
        </w:rPr>
        <w:t xml:space="preserve"> </w:t>
      </w:r>
      <w:r w:rsidRPr="00EC19A7">
        <w:rPr>
          <w:rFonts w:asciiTheme="minorHAnsi" w:hAnsiTheme="minorHAnsi" w:cstheme="minorHAnsi"/>
        </w:rPr>
        <w:t>and</w:t>
      </w:r>
      <w:r w:rsidRPr="00EC19A7">
        <w:rPr>
          <w:rFonts w:asciiTheme="minorHAnsi" w:hAnsiTheme="minorHAnsi" w:cstheme="minorHAnsi"/>
          <w:spacing w:val="-3"/>
        </w:rPr>
        <w:t xml:space="preserve"> </w:t>
      </w:r>
      <w:r w:rsidRPr="00EC19A7">
        <w:rPr>
          <w:rFonts w:asciiTheme="minorHAnsi" w:hAnsiTheme="minorHAnsi" w:cstheme="minorHAnsi"/>
        </w:rPr>
        <w:t xml:space="preserve">liabilities arising out of any statements or information furnished to University by Client under this </w:t>
      </w:r>
      <w:r w:rsidRPr="00EC19A7">
        <w:rPr>
          <w:rFonts w:asciiTheme="minorHAnsi" w:hAnsiTheme="minorHAnsi" w:cstheme="minorHAnsi"/>
          <w:spacing w:val="-2"/>
        </w:rPr>
        <w:t>Agreement.</w:t>
      </w:r>
    </w:p>
    <w:p w14:paraId="3878C6F8" w14:textId="1B137EC3" w:rsidR="00386852" w:rsidRPr="00EC19A7" w:rsidRDefault="005B1D9A" w:rsidP="00EC19A7">
      <w:pPr>
        <w:pStyle w:val="Heading2"/>
        <w:spacing w:before="168" w:after="120"/>
        <w:ind w:left="0"/>
        <w:jc w:val="both"/>
        <w:rPr>
          <w:rFonts w:asciiTheme="minorHAnsi" w:hAnsiTheme="minorHAnsi" w:cstheme="minorHAnsi"/>
        </w:rPr>
      </w:pPr>
      <w:r>
        <w:rPr>
          <w:rFonts w:asciiTheme="minorHAnsi" w:hAnsiTheme="minorHAnsi" w:cstheme="minorHAnsi"/>
          <w:spacing w:val="-4"/>
        </w:rPr>
        <w:t>6.0</w:t>
      </w:r>
      <w:r>
        <w:rPr>
          <w:rFonts w:asciiTheme="minorHAnsi" w:hAnsiTheme="minorHAnsi" w:cstheme="minorHAnsi"/>
          <w:spacing w:val="-4"/>
        </w:rPr>
        <w:tab/>
      </w:r>
      <w:r w:rsidR="00147B82" w:rsidRPr="00EC19A7">
        <w:rPr>
          <w:rFonts w:asciiTheme="minorHAnsi" w:hAnsiTheme="minorHAnsi" w:cstheme="minorHAnsi"/>
          <w:spacing w:val="-2"/>
        </w:rPr>
        <w:t>INSURANCE</w:t>
      </w:r>
    </w:p>
    <w:p w14:paraId="22F1C829" w14:textId="7FD06A2C" w:rsidR="006A643C" w:rsidRPr="00EC19A7" w:rsidRDefault="00147B82" w:rsidP="00EC19A7">
      <w:pPr>
        <w:pStyle w:val="BodyText"/>
        <w:spacing w:after="120" w:line="237" w:lineRule="auto"/>
        <w:jc w:val="both"/>
        <w:rPr>
          <w:rFonts w:asciiTheme="minorHAnsi" w:hAnsiTheme="minorHAnsi" w:cstheme="minorHAnsi"/>
        </w:rPr>
      </w:pPr>
      <w:r w:rsidRPr="00EC19A7">
        <w:rPr>
          <w:rFonts w:asciiTheme="minorHAnsi" w:hAnsiTheme="minorHAnsi" w:cstheme="minorHAnsi"/>
        </w:rPr>
        <w:t>During all times relevant to this Agreement, each party shall maintain general liability insurance, whether</w:t>
      </w:r>
      <w:r w:rsidRPr="00EC19A7">
        <w:rPr>
          <w:rFonts w:asciiTheme="minorHAnsi" w:hAnsiTheme="minorHAnsi" w:cstheme="minorHAnsi"/>
          <w:spacing w:val="-3"/>
        </w:rPr>
        <w:t xml:space="preserve"> </w:t>
      </w:r>
      <w:r w:rsidRPr="00EC19A7">
        <w:rPr>
          <w:rFonts w:asciiTheme="minorHAnsi" w:hAnsiTheme="minorHAnsi" w:cstheme="minorHAnsi"/>
        </w:rPr>
        <w:t>through</w:t>
      </w:r>
      <w:r w:rsidRPr="00EC19A7">
        <w:rPr>
          <w:rFonts w:asciiTheme="minorHAnsi" w:hAnsiTheme="minorHAnsi" w:cstheme="minorHAnsi"/>
          <w:spacing w:val="-3"/>
        </w:rPr>
        <w:t xml:space="preserve"> </w:t>
      </w:r>
      <w:r w:rsidRPr="00EC19A7">
        <w:rPr>
          <w:rFonts w:asciiTheme="minorHAnsi" w:hAnsiTheme="minorHAnsi" w:cstheme="minorHAnsi"/>
        </w:rPr>
        <w:t>a</w:t>
      </w:r>
      <w:r w:rsidRPr="00EC19A7">
        <w:rPr>
          <w:rFonts w:asciiTheme="minorHAnsi" w:hAnsiTheme="minorHAnsi" w:cstheme="minorHAnsi"/>
          <w:spacing w:val="-3"/>
        </w:rPr>
        <w:t xml:space="preserve"> </w:t>
      </w:r>
      <w:r w:rsidRPr="00EC19A7">
        <w:rPr>
          <w:rFonts w:asciiTheme="minorHAnsi" w:hAnsiTheme="minorHAnsi" w:cstheme="minorHAnsi"/>
        </w:rPr>
        <w:t>commercial</w:t>
      </w:r>
      <w:r w:rsidRPr="00EC19A7">
        <w:rPr>
          <w:rFonts w:asciiTheme="minorHAnsi" w:hAnsiTheme="minorHAnsi" w:cstheme="minorHAnsi"/>
          <w:spacing w:val="-3"/>
        </w:rPr>
        <w:t xml:space="preserve"> </w:t>
      </w:r>
      <w:r w:rsidRPr="00EC19A7">
        <w:rPr>
          <w:rFonts w:asciiTheme="minorHAnsi" w:hAnsiTheme="minorHAnsi" w:cstheme="minorHAnsi"/>
        </w:rPr>
        <w:t>policy</w:t>
      </w:r>
      <w:r w:rsidRPr="00EC19A7">
        <w:rPr>
          <w:rFonts w:asciiTheme="minorHAnsi" w:hAnsiTheme="minorHAnsi" w:cstheme="minorHAnsi"/>
          <w:spacing w:val="-3"/>
        </w:rPr>
        <w:t xml:space="preserve"> </w:t>
      </w:r>
      <w:r w:rsidRPr="00EC19A7">
        <w:rPr>
          <w:rFonts w:asciiTheme="minorHAnsi" w:hAnsiTheme="minorHAnsi" w:cstheme="minorHAnsi"/>
        </w:rPr>
        <w:t>or</w:t>
      </w:r>
      <w:r w:rsidRPr="00EC19A7">
        <w:rPr>
          <w:rFonts w:asciiTheme="minorHAnsi" w:hAnsiTheme="minorHAnsi" w:cstheme="minorHAnsi"/>
          <w:spacing w:val="-3"/>
        </w:rPr>
        <w:t xml:space="preserve"> </w:t>
      </w:r>
      <w:r w:rsidRPr="00EC19A7">
        <w:rPr>
          <w:rFonts w:asciiTheme="minorHAnsi" w:hAnsiTheme="minorHAnsi" w:cstheme="minorHAnsi"/>
        </w:rPr>
        <w:t>through</w:t>
      </w:r>
      <w:r w:rsidRPr="00EC19A7">
        <w:rPr>
          <w:rFonts w:asciiTheme="minorHAnsi" w:hAnsiTheme="minorHAnsi" w:cstheme="minorHAnsi"/>
          <w:spacing w:val="-3"/>
        </w:rPr>
        <w:t xml:space="preserve"> </w:t>
      </w:r>
      <w:r w:rsidRPr="00EC19A7">
        <w:rPr>
          <w:rFonts w:asciiTheme="minorHAnsi" w:hAnsiTheme="minorHAnsi" w:cstheme="minorHAnsi"/>
        </w:rPr>
        <w:t>a</w:t>
      </w:r>
      <w:r w:rsidRPr="00EC19A7">
        <w:rPr>
          <w:rFonts w:asciiTheme="minorHAnsi" w:hAnsiTheme="minorHAnsi" w:cstheme="minorHAnsi"/>
          <w:spacing w:val="-3"/>
        </w:rPr>
        <w:t xml:space="preserve"> </w:t>
      </w:r>
      <w:r w:rsidRPr="00EC19A7">
        <w:rPr>
          <w:rFonts w:asciiTheme="minorHAnsi" w:hAnsiTheme="minorHAnsi" w:cstheme="minorHAnsi"/>
        </w:rPr>
        <w:t>program</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self-insurance,</w:t>
      </w:r>
      <w:r w:rsidRPr="00EC19A7">
        <w:rPr>
          <w:rFonts w:asciiTheme="minorHAnsi" w:hAnsiTheme="minorHAnsi" w:cstheme="minorHAnsi"/>
          <w:spacing w:val="-3"/>
        </w:rPr>
        <w:t xml:space="preserve"> </w:t>
      </w:r>
      <w:r w:rsidRPr="00EC19A7">
        <w:rPr>
          <w:rFonts w:asciiTheme="minorHAnsi" w:hAnsiTheme="minorHAnsi" w:cstheme="minorHAnsi"/>
        </w:rPr>
        <w:t>with</w:t>
      </w:r>
      <w:r w:rsidRPr="00EC19A7">
        <w:rPr>
          <w:rFonts w:asciiTheme="minorHAnsi" w:hAnsiTheme="minorHAnsi" w:cstheme="minorHAnsi"/>
          <w:spacing w:val="-3"/>
        </w:rPr>
        <w:t xml:space="preserve"> </w:t>
      </w:r>
      <w:r w:rsidRPr="00EC19A7">
        <w:rPr>
          <w:rFonts w:asciiTheme="minorHAnsi" w:hAnsiTheme="minorHAnsi" w:cstheme="minorHAnsi"/>
        </w:rPr>
        <w:t>minimum</w:t>
      </w:r>
      <w:r w:rsidRPr="00EC19A7">
        <w:rPr>
          <w:rFonts w:asciiTheme="minorHAnsi" w:hAnsiTheme="minorHAnsi" w:cstheme="minorHAnsi"/>
          <w:spacing w:val="-3"/>
        </w:rPr>
        <w:t xml:space="preserve"> </w:t>
      </w:r>
      <w:r w:rsidRPr="00EC19A7">
        <w:rPr>
          <w:rFonts w:asciiTheme="minorHAnsi" w:hAnsiTheme="minorHAnsi" w:cstheme="minorHAnsi"/>
        </w:rPr>
        <w:t>limits</w:t>
      </w:r>
      <w:r w:rsidRPr="00EC19A7">
        <w:rPr>
          <w:rFonts w:asciiTheme="minorHAnsi" w:hAnsiTheme="minorHAnsi" w:cstheme="minorHAnsi"/>
          <w:spacing w:val="-3"/>
        </w:rPr>
        <w:t xml:space="preserve"> </w:t>
      </w:r>
      <w:r w:rsidRPr="00EC19A7">
        <w:rPr>
          <w:rFonts w:asciiTheme="minorHAnsi" w:hAnsiTheme="minorHAnsi" w:cstheme="minorHAnsi"/>
        </w:rPr>
        <w:t>of</w:t>
      </w:r>
      <w:r w:rsidR="005B1D9A">
        <w:rPr>
          <w:rFonts w:asciiTheme="minorHAnsi" w:hAnsiTheme="minorHAnsi" w:cstheme="minorHAnsi"/>
        </w:rPr>
        <w:t xml:space="preserve"> </w:t>
      </w:r>
      <w:r w:rsidRPr="00EC19A7">
        <w:rPr>
          <w:rFonts w:asciiTheme="minorHAnsi" w:hAnsiTheme="minorHAnsi" w:cstheme="minorHAnsi"/>
        </w:rPr>
        <w:t xml:space="preserve">$1 million per claim or occurrence and $2 million aggregate. If services provided under this </w:t>
      </w:r>
      <w:r w:rsidR="00EC19A7">
        <w:rPr>
          <w:rFonts w:asciiTheme="minorHAnsi" w:hAnsiTheme="minorHAnsi" w:cstheme="minorHAnsi"/>
        </w:rPr>
        <w:t>Agreement</w:t>
      </w:r>
      <w:r w:rsidRPr="00EC19A7">
        <w:rPr>
          <w:rFonts w:asciiTheme="minorHAnsi" w:hAnsiTheme="minorHAnsi" w:cstheme="minorHAnsi"/>
        </w:rPr>
        <w:t xml:space="preserve"> include any professional services, each party shall also maintain professional liability insurance, whether</w:t>
      </w:r>
      <w:r w:rsidRPr="00EC19A7">
        <w:rPr>
          <w:rFonts w:asciiTheme="minorHAnsi" w:hAnsiTheme="minorHAnsi" w:cstheme="minorHAnsi"/>
          <w:spacing w:val="-3"/>
        </w:rPr>
        <w:t xml:space="preserve"> </w:t>
      </w:r>
      <w:r w:rsidRPr="00EC19A7">
        <w:rPr>
          <w:rFonts w:asciiTheme="minorHAnsi" w:hAnsiTheme="minorHAnsi" w:cstheme="minorHAnsi"/>
        </w:rPr>
        <w:t>through</w:t>
      </w:r>
      <w:r w:rsidRPr="00EC19A7">
        <w:rPr>
          <w:rFonts w:asciiTheme="minorHAnsi" w:hAnsiTheme="minorHAnsi" w:cstheme="minorHAnsi"/>
          <w:spacing w:val="-3"/>
        </w:rPr>
        <w:t xml:space="preserve"> </w:t>
      </w:r>
      <w:r w:rsidRPr="00EC19A7">
        <w:rPr>
          <w:rFonts w:asciiTheme="minorHAnsi" w:hAnsiTheme="minorHAnsi" w:cstheme="minorHAnsi"/>
        </w:rPr>
        <w:t>a</w:t>
      </w:r>
      <w:r w:rsidRPr="00EC19A7">
        <w:rPr>
          <w:rFonts w:asciiTheme="minorHAnsi" w:hAnsiTheme="minorHAnsi" w:cstheme="minorHAnsi"/>
          <w:spacing w:val="-3"/>
        </w:rPr>
        <w:t xml:space="preserve"> </w:t>
      </w:r>
      <w:r w:rsidRPr="00EC19A7">
        <w:rPr>
          <w:rFonts w:asciiTheme="minorHAnsi" w:hAnsiTheme="minorHAnsi" w:cstheme="minorHAnsi"/>
        </w:rPr>
        <w:t>commercial</w:t>
      </w:r>
      <w:r w:rsidRPr="00EC19A7">
        <w:rPr>
          <w:rFonts w:asciiTheme="minorHAnsi" w:hAnsiTheme="minorHAnsi" w:cstheme="minorHAnsi"/>
          <w:spacing w:val="-3"/>
        </w:rPr>
        <w:t xml:space="preserve"> </w:t>
      </w:r>
      <w:r w:rsidRPr="00EC19A7">
        <w:rPr>
          <w:rFonts w:asciiTheme="minorHAnsi" w:hAnsiTheme="minorHAnsi" w:cstheme="minorHAnsi"/>
        </w:rPr>
        <w:t>policy</w:t>
      </w:r>
      <w:r w:rsidRPr="00EC19A7">
        <w:rPr>
          <w:rFonts w:asciiTheme="minorHAnsi" w:hAnsiTheme="minorHAnsi" w:cstheme="minorHAnsi"/>
          <w:spacing w:val="-3"/>
        </w:rPr>
        <w:t xml:space="preserve"> </w:t>
      </w:r>
      <w:r w:rsidRPr="00EC19A7">
        <w:rPr>
          <w:rFonts w:asciiTheme="minorHAnsi" w:hAnsiTheme="minorHAnsi" w:cstheme="minorHAnsi"/>
        </w:rPr>
        <w:t>or</w:t>
      </w:r>
      <w:r w:rsidRPr="00EC19A7">
        <w:rPr>
          <w:rFonts w:asciiTheme="minorHAnsi" w:hAnsiTheme="minorHAnsi" w:cstheme="minorHAnsi"/>
          <w:spacing w:val="-3"/>
        </w:rPr>
        <w:t xml:space="preserve"> </w:t>
      </w:r>
      <w:r w:rsidRPr="00EC19A7">
        <w:rPr>
          <w:rFonts w:asciiTheme="minorHAnsi" w:hAnsiTheme="minorHAnsi" w:cstheme="minorHAnsi"/>
        </w:rPr>
        <w:t>through</w:t>
      </w:r>
      <w:r w:rsidRPr="00EC19A7">
        <w:rPr>
          <w:rFonts w:asciiTheme="minorHAnsi" w:hAnsiTheme="minorHAnsi" w:cstheme="minorHAnsi"/>
          <w:spacing w:val="-3"/>
        </w:rPr>
        <w:t xml:space="preserve"> </w:t>
      </w:r>
      <w:r w:rsidRPr="00EC19A7">
        <w:rPr>
          <w:rFonts w:asciiTheme="minorHAnsi" w:hAnsiTheme="minorHAnsi" w:cstheme="minorHAnsi"/>
        </w:rPr>
        <w:t>a</w:t>
      </w:r>
      <w:r w:rsidRPr="00EC19A7">
        <w:rPr>
          <w:rFonts w:asciiTheme="minorHAnsi" w:hAnsiTheme="minorHAnsi" w:cstheme="minorHAnsi"/>
          <w:spacing w:val="-3"/>
        </w:rPr>
        <w:t xml:space="preserve"> </w:t>
      </w:r>
      <w:r w:rsidRPr="00EC19A7">
        <w:rPr>
          <w:rFonts w:asciiTheme="minorHAnsi" w:hAnsiTheme="minorHAnsi" w:cstheme="minorHAnsi"/>
        </w:rPr>
        <w:t>program</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self-insurance,</w:t>
      </w:r>
      <w:r w:rsidRPr="00EC19A7">
        <w:rPr>
          <w:rFonts w:asciiTheme="minorHAnsi" w:hAnsiTheme="minorHAnsi" w:cstheme="minorHAnsi"/>
          <w:spacing w:val="-3"/>
        </w:rPr>
        <w:t xml:space="preserve"> </w:t>
      </w:r>
      <w:r w:rsidRPr="00EC19A7">
        <w:rPr>
          <w:rFonts w:asciiTheme="minorHAnsi" w:hAnsiTheme="minorHAnsi" w:cstheme="minorHAnsi"/>
        </w:rPr>
        <w:t>with</w:t>
      </w:r>
      <w:r w:rsidRPr="00EC19A7">
        <w:rPr>
          <w:rFonts w:asciiTheme="minorHAnsi" w:hAnsiTheme="minorHAnsi" w:cstheme="minorHAnsi"/>
          <w:spacing w:val="-3"/>
        </w:rPr>
        <w:t xml:space="preserve"> </w:t>
      </w:r>
      <w:r w:rsidRPr="00EC19A7">
        <w:rPr>
          <w:rFonts w:asciiTheme="minorHAnsi" w:hAnsiTheme="minorHAnsi" w:cstheme="minorHAnsi"/>
        </w:rPr>
        <w:t>minimum</w:t>
      </w:r>
      <w:r w:rsidRPr="00EC19A7">
        <w:rPr>
          <w:rFonts w:asciiTheme="minorHAnsi" w:hAnsiTheme="minorHAnsi" w:cstheme="minorHAnsi"/>
          <w:spacing w:val="-3"/>
        </w:rPr>
        <w:t xml:space="preserve"> </w:t>
      </w:r>
      <w:r w:rsidRPr="00EC19A7">
        <w:rPr>
          <w:rFonts w:asciiTheme="minorHAnsi" w:hAnsiTheme="minorHAnsi" w:cstheme="minorHAnsi"/>
        </w:rPr>
        <w:t>limits</w:t>
      </w:r>
      <w:r w:rsidRPr="00EC19A7">
        <w:rPr>
          <w:rFonts w:asciiTheme="minorHAnsi" w:hAnsiTheme="minorHAnsi" w:cstheme="minorHAnsi"/>
          <w:spacing w:val="-3"/>
        </w:rPr>
        <w:t xml:space="preserve"> </w:t>
      </w:r>
      <w:r w:rsidRPr="00EC19A7">
        <w:rPr>
          <w:rFonts w:asciiTheme="minorHAnsi" w:hAnsiTheme="minorHAnsi" w:cstheme="minorHAnsi"/>
        </w:rPr>
        <w:t>of</w:t>
      </w:r>
      <w:r w:rsidR="005B1D9A">
        <w:rPr>
          <w:rFonts w:asciiTheme="minorHAnsi" w:hAnsiTheme="minorHAnsi" w:cstheme="minorHAnsi"/>
        </w:rPr>
        <w:t xml:space="preserve"> </w:t>
      </w:r>
      <w:r w:rsidRPr="00EC19A7">
        <w:rPr>
          <w:rFonts w:asciiTheme="minorHAnsi" w:hAnsiTheme="minorHAnsi" w:cstheme="minorHAnsi"/>
        </w:rPr>
        <w:t>$1 million per claim or occurrence and $3 million aggregate. Each party shall comply with applicable state</w:t>
      </w:r>
      <w:r w:rsidRPr="00EC19A7">
        <w:rPr>
          <w:rFonts w:asciiTheme="minorHAnsi" w:hAnsiTheme="minorHAnsi" w:cstheme="minorHAnsi"/>
          <w:spacing w:val="-3"/>
        </w:rPr>
        <w:t xml:space="preserve"> </w:t>
      </w:r>
      <w:r w:rsidRPr="00EC19A7">
        <w:rPr>
          <w:rFonts w:asciiTheme="minorHAnsi" w:hAnsiTheme="minorHAnsi" w:cstheme="minorHAnsi"/>
        </w:rPr>
        <w:t>laws</w:t>
      </w:r>
      <w:r w:rsidRPr="00EC19A7">
        <w:rPr>
          <w:rFonts w:asciiTheme="minorHAnsi" w:hAnsiTheme="minorHAnsi" w:cstheme="minorHAnsi"/>
          <w:spacing w:val="-3"/>
        </w:rPr>
        <w:t xml:space="preserve"> </w:t>
      </w:r>
      <w:r w:rsidRPr="00EC19A7">
        <w:rPr>
          <w:rFonts w:asciiTheme="minorHAnsi" w:hAnsiTheme="minorHAnsi" w:cstheme="minorHAnsi"/>
        </w:rPr>
        <w:t>governing</w:t>
      </w:r>
      <w:r w:rsidRPr="00EC19A7">
        <w:rPr>
          <w:rFonts w:asciiTheme="minorHAnsi" w:hAnsiTheme="minorHAnsi" w:cstheme="minorHAnsi"/>
          <w:spacing w:val="-3"/>
        </w:rPr>
        <w:t xml:space="preserve"> </w:t>
      </w:r>
      <w:r w:rsidRPr="00EC19A7">
        <w:rPr>
          <w:rFonts w:asciiTheme="minorHAnsi" w:hAnsiTheme="minorHAnsi" w:cstheme="minorHAnsi"/>
        </w:rPr>
        <w:t>workers'</w:t>
      </w:r>
      <w:r w:rsidRPr="00EC19A7">
        <w:rPr>
          <w:rFonts w:asciiTheme="minorHAnsi" w:hAnsiTheme="minorHAnsi" w:cstheme="minorHAnsi"/>
          <w:spacing w:val="-3"/>
        </w:rPr>
        <w:t xml:space="preserve"> </w:t>
      </w:r>
      <w:r w:rsidRPr="00EC19A7">
        <w:rPr>
          <w:rFonts w:asciiTheme="minorHAnsi" w:hAnsiTheme="minorHAnsi" w:cstheme="minorHAnsi"/>
        </w:rPr>
        <w:t>compensation</w:t>
      </w:r>
      <w:r w:rsidRPr="00EC19A7">
        <w:rPr>
          <w:rFonts w:asciiTheme="minorHAnsi" w:hAnsiTheme="minorHAnsi" w:cstheme="minorHAnsi"/>
          <w:spacing w:val="-3"/>
        </w:rPr>
        <w:t xml:space="preserve"> </w:t>
      </w:r>
      <w:r w:rsidRPr="00EC19A7">
        <w:rPr>
          <w:rFonts w:asciiTheme="minorHAnsi" w:hAnsiTheme="minorHAnsi" w:cstheme="minorHAnsi"/>
        </w:rPr>
        <w:t>and</w:t>
      </w:r>
      <w:r w:rsidRPr="00EC19A7">
        <w:rPr>
          <w:rFonts w:asciiTheme="minorHAnsi" w:hAnsiTheme="minorHAnsi" w:cstheme="minorHAnsi"/>
          <w:spacing w:val="-3"/>
        </w:rPr>
        <w:t xml:space="preserve"> </w:t>
      </w:r>
      <w:r w:rsidRPr="00EC19A7">
        <w:rPr>
          <w:rFonts w:asciiTheme="minorHAnsi" w:hAnsiTheme="minorHAnsi" w:cstheme="minorHAnsi"/>
        </w:rPr>
        <w:t>mandatory</w:t>
      </w:r>
      <w:r w:rsidRPr="00EC19A7">
        <w:rPr>
          <w:rFonts w:asciiTheme="minorHAnsi" w:hAnsiTheme="minorHAnsi" w:cstheme="minorHAnsi"/>
          <w:spacing w:val="-3"/>
        </w:rPr>
        <w:t xml:space="preserve"> </w:t>
      </w:r>
      <w:r w:rsidRPr="00EC19A7">
        <w:rPr>
          <w:rFonts w:asciiTheme="minorHAnsi" w:hAnsiTheme="minorHAnsi" w:cstheme="minorHAnsi"/>
        </w:rPr>
        <w:t>insurance</w:t>
      </w:r>
      <w:r w:rsidRPr="00EC19A7">
        <w:rPr>
          <w:rFonts w:asciiTheme="minorHAnsi" w:hAnsiTheme="minorHAnsi" w:cstheme="minorHAnsi"/>
          <w:spacing w:val="-3"/>
        </w:rPr>
        <w:t xml:space="preserve"> </w:t>
      </w:r>
      <w:r w:rsidRPr="00EC19A7">
        <w:rPr>
          <w:rFonts w:asciiTheme="minorHAnsi" w:hAnsiTheme="minorHAnsi" w:cstheme="minorHAnsi"/>
        </w:rPr>
        <w:t>for</w:t>
      </w:r>
      <w:r w:rsidRPr="00EC19A7">
        <w:rPr>
          <w:rFonts w:asciiTheme="minorHAnsi" w:hAnsiTheme="minorHAnsi" w:cstheme="minorHAnsi"/>
          <w:spacing w:val="-3"/>
        </w:rPr>
        <w:t xml:space="preserve"> </w:t>
      </w:r>
      <w:r w:rsidRPr="00EC19A7">
        <w:rPr>
          <w:rFonts w:asciiTheme="minorHAnsi" w:hAnsiTheme="minorHAnsi" w:cstheme="minorHAnsi"/>
        </w:rPr>
        <w:t>vehicles.</w:t>
      </w:r>
      <w:r w:rsidRPr="00EC19A7">
        <w:rPr>
          <w:rFonts w:asciiTheme="minorHAnsi" w:hAnsiTheme="minorHAnsi" w:cstheme="minorHAnsi"/>
          <w:spacing w:val="-3"/>
        </w:rPr>
        <w:t xml:space="preserve"> </w:t>
      </w:r>
      <w:r w:rsidRPr="00EC19A7">
        <w:rPr>
          <w:rFonts w:asciiTheme="minorHAnsi" w:hAnsiTheme="minorHAnsi" w:cstheme="minorHAnsi"/>
        </w:rPr>
        <w:t>Within</w:t>
      </w:r>
      <w:r w:rsidRPr="00EC19A7">
        <w:rPr>
          <w:rFonts w:asciiTheme="minorHAnsi" w:hAnsiTheme="minorHAnsi" w:cstheme="minorHAnsi"/>
          <w:spacing w:val="-3"/>
        </w:rPr>
        <w:t xml:space="preserve"> </w:t>
      </w:r>
      <w:r w:rsidRPr="00EC19A7">
        <w:rPr>
          <w:rFonts w:asciiTheme="minorHAnsi" w:hAnsiTheme="minorHAnsi" w:cstheme="minorHAnsi"/>
        </w:rPr>
        <w:t>seven</w:t>
      </w:r>
      <w:r w:rsidRPr="00EC19A7">
        <w:rPr>
          <w:rFonts w:asciiTheme="minorHAnsi" w:hAnsiTheme="minorHAnsi" w:cstheme="minorHAnsi"/>
          <w:spacing w:val="-3"/>
        </w:rPr>
        <w:t xml:space="preserve"> </w:t>
      </w:r>
      <w:r w:rsidRPr="00EC19A7">
        <w:rPr>
          <w:rFonts w:asciiTheme="minorHAnsi" w:hAnsiTheme="minorHAnsi" w:cstheme="minorHAnsi"/>
        </w:rPr>
        <w:t>days of request, a party shall provide to the requesting party a certificate of insurance evidencing the coverage required by this Article 6.</w:t>
      </w:r>
    </w:p>
    <w:p w14:paraId="345CF699" w14:textId="2597E6D0" w:rsidR="00386852" w:rsidRPr="00EC19A7" w:rsidRDefault="00133D27" w:rsidP="00442D24">
      <w:pPr>
        <w:pStyle w:val="Heading2"/>
        <w:keepNext/>
        <w:spacing w:before="110" w:after="120"/>
        <w:ind w:left="0"/>
        <w:jc w:val="left"/>
        <w:rPr>
          <w:rFonts w:asciiTheme="minorHAnsi" w:hAnsiTheme="minorHAnsi" w:cstheme="minorHAnsi"/>
        </w:rPr>
      </w:pPr>
      <w:r>
        <w:rPr>
          <w:rFonts w:asciiTheme="minorHAnsi" w:hAnsiTheme="minorHAnsi" w:cstheme="minorHAnsi"/>
          <w:spacing w:val="-3"/>
        </w:rPr>
        <w:t>7.0</w:t>
      </w:r>
      <w:r>
        <w:rPr>
          <w:rFonts w:asciiTheme="minorHAnsi" w:hAnsiTheme="minorHAnsi" w:cstheme="minorHAnsi"/>
          <w:spacing w:val="-3"/>
        </w:rPr>
        <w:tab/>
      </w:r>
      <w:r w:rsidR="00147B82" w:rsidRPr="00EC19A7">
        <w:rPr>
          <w:rFonts w:asciiTheme="minorHAnsi" w:hAnsiTheme="minorHAnsi" w:cstheme="minorHAnsi"/>
        </w:rPr>
        <w:t>RIGHTS</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IN</w:t>
      </w:r>
      <w:r w:rsidR="00147B82" w:rsidRPr="00EC19A7">
        <w:rPr>
          <w:rFonts w:asciiTheme="minorHAnsi" w:hAnsiTheme="minorHAnsi" w:cstheme="minorHAnsi"/>
          <w:spacing w:val="-3"/>
        </w:rPr>
        <w:t xml:space="preserve"> </w:t>
      </w:r>
      <w:r w:rsidR="00147B82" w:rsidRPr="00EC19A7">
        <w:rPr>
          <w:rFonts w:asciiTheme="minorHAnsi" w:hAnsiTheme="minorHAnsi" w:cstheme="minorHAnsi"/>
          <w:spacing w:val="-2"/>
        </w:rPr>
        <w:t>DELIVERABLES</w:t>
      </w:r>
    </w:p>
    <w:p w14:paraId="0D16AADF" w14:textId="77777777" w:rsidR="00386852" w:rsidRPr="00EC19A7" w:rsidRDefault="00147B82" w:rsidP="00EC19A7">
      <w:pPr>
        <w:pStyle w:val="BodyText"/>
        <w:spacing w:after="120" w:line="237" w:lineRule="auto"/>
        <w:jc w:val="both"/>
        <w:rPr>
          <w:rFonts w:asciiTheme="minorHAnsi" w:hAnsiTheme="minorHAnsi" w:cstheme="minorHAnsi"/>
        </w:rPr>
      </w:pPr>
      <w:r w:rsidRPr="00EC19A7">
        <w:rPr>
          <w:rFonts w:asciiTheme="minorHAnsi" w:hAnsiTheme="minorHAnsi" w:cstheme="minorHAnsi"/>
        </w:rPr>
        <w:t>Title to existing intellectual property used by University in performing the Services and creating the Deliverables shall remain vested in the original owner. Title to all intellectual property conceived or reduced</w:t>
      </w:r>
      <w:r w:rsidRPr="00EC19A7">
        <w:rPr>
          <w:rFonts w:asciiTheme="minorHAnsi" w:hAnsiTheme="minorHAnsi" w:cstheme="minorHAnsi"/>
          <w:spacing w:val="-3"/>
        </w:rPr>
        <w:t xml:space="preserve"> </w:t>
      </w:r>
      <w:r w:rsidRPr="00EC19A7">
        <w:rPr>
          <w:rFonts w:asciiTheme="minorHAnsi" w:hAnsiTheme="minorHAnsi" w:cstheme="minorHAnsi"/>
        </w:rPr>
        <w:t>to</w:t>
      </w:r>
      <w:r w:rsidRPr="00EC19A7">
        <w:rPr>
          <w:rFonts w:asciiTheme="minorHAnsi" w:hAnsiTheme="minorHAnsi" w:cstheme="minorHAnsi"/>
          <w:spacing w:val="-3"/>
        </w:rPr>
        <w:t xml:space="preserve"> </w:t>
      </w:r>
      <w:r w:rsidRPr="00EC19A7">
        <w:rPr>
          <w:rFonts w:asciiTheme="minorHAnsi" w:hAnsiTheme="minorHAnsi" w:cstheme="minorHAnsi"/>
        </w:rPr>
        <w:t>practice</w:t>
      </w:r>
      <w:r w:rsidRPr="00EC19A7">
        <w:rPr>
          <w:rFonts w:asciiTheme="minorHAnsi" w:hAnsiTheme="minorHAnsi" w:cstheme="minorHAnsi"/>
          <w:spacing w:val="-3"/>
        </w:rPr>
        <w:t xml:space="preserve"> </w:t>
      </w:r>
      <w:r w:rsidRPr="00EC19A7">
        <w:rPr>
          <w:rFonts w:asciiTheme="minorHAnsi" w:hAnsiTheme="minorHAnsi" w:cstheme="minorHAnsi"/>
        </w:rPr>
        <w:t>by</w:t>
      </w:r>
      <w:r w:rsidRPr="00EC19A7">
        <w:rPr>
          <w:rFonts w:asciiTheme="minorHAnsi" w:hAnsiTheme="minorHAnsi" w:cstheme="minorHAnsi"/>
          <w:spacing w:val="-3"/>
        </w:rPr>
        <w:t xml:space="preserve"> </w:t>
      </w:r>
      <w:r w:rsidRPr="00EC19A7">
        <w:rPr>
          <w:rFonts w:asciiTheme="minorHAnsi" w:hAnsiTheme="minorHAnsi" w:cstheme="minorHAnsi"/>
        </w:rPr>
        <w:t>University</w:t>
      </w:r>
      <w:r w:rsidRPr="00EC19A7">
        <w:rPr>
          <w:rFonts w:asciiTheme="minorHAnsi" w:hAnsiTheme="minorHAnsi" w:cstheme="minorHAnsi"/>
          <w:spacing w:val="-3"/>
        </w:rPr>
        <w:t xml:space="preserve"> </w:t>
      </w:r>
      <w:r w:rsidRPr="00EC19A7">
        <w:rPr>
          <w:rFonts w:asciiTheme="minorHAnsi" w:hAnsiTheme="minorHAnsi" w:cstheme="minorHAnsi"/>
        </w:rPr>
        <w:t>employees</w:t>
      </w:r>
      <w:r w:rsidRPr="00EC19A7">
        <w:rPr>
          <w:rFonts w:asciiTheme="minorHAnsi" w:hAnsiTheme="minorHAnsi" w:cstheme="minorHAnsi"/>
          <w:spacing w:val="-3"/>
        </w:rPr>
        <w:t xml:space="preserve"> </w:t>
      </w:r>
      <w:r w:rsidRPr="00EC19A7">
        <w:rPr>
          <w:rFonts w:asciiTheme="minorHAnsi" w:hAnsiTheme="minorHAnsi" w:cstheme="minorHAnsi"/>
        </w:rPr>
        <w:t>and</w:t>
      </w:r>
      <w:r w:rsidRPr="00EC19A7">
        <w:rPr>
          <w:rFonts w:asciiTheme="minorHAnsi" w:hAnsiTheme="minorHAnsi" w:cstheme="minorHAnsi"/>
          <w:spacing w:val="-3"/>
        </w:rPr>
        <w:t xml:space="preserve"> </w:t>
      </w:r>
      <w:r w:rsidRPr="00EC19A7">
        <w:rPr>
          <w:rFonts w:asciiTheme="minorHAnsi" w:hAnsiTheme="minorHAnsi" w:cstheme="minorHAnsi"/>
        </w:rPr>
        <w:t>agents</w:t>
      </w:r>
      <w:r w:rsidRPr="00EC19A7">
        <w:rPr>
          <w:rFonts w:asciiTheme="minorHAnsi" w:hAnsiTheme="minorHAnsi" w:cstheme="minorHAnsi"/>
          <w:spacing w:val="-3"/>
        </w:rPr>
        <w:t xml:space="preserve"> </w:t>
      </w:r>
      <w:r w:rsidRPr="00EC19A7">
        <w:rPr>
          <w:rFonts w:asciiTheme="minorHAnsi" w:hAnsiTheme="minorHAnsi" w:cstheme="minorHAnsi"/>
        </w:rPr>
        <w:t>in</w:t>
      </w:r>
      <w:r w:rsidRPr="00EC19A7">
        <w:rPr>
          <w:rFonts w:asciiTheme="minorHAnsi" w:hAnsiTheme="minorHAnsi" w:cstheme="minorHAnsi"/>
          <w:spacing w:val="-3"/>
        </w:rPr>
        <w:t xml:space="preserve"> </w:t>
      </w:r>
      <w:r w:rsidRPr="00EC19A7">
        <w:rPr>
          <w:rFonts w:asciiTheme="minorHAnsi" w:hAnsiTheme="minorHAnsi" w:cstheme="minorHAnsi"/>
        </w:rPr>
        <w:t>performing</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Services</w:t>
      </w:r>
      <w:r w:rsidRPr="00EC19A7">
        <w:rPr>
          <w:rFonts w:asciiTheme="minorHAnsi" w:hAnsiTheme="minorHAnsi" w:cstheme="minorHAnsi"/>
          <w:spacing w:val="-3"/>
        </w:rPr>
        <w:t xml:space="preserve"> </w:t>
      </w:r>
      <w:r w:rsidRPr="00EC19A7">
        <w:rPr>
          <w:rFonts w:asciiTheme="minorHAnsi" w:hAnsiTheme="minorHAnsi" w:cstheme="minorHAnsi"/>
        </w:rPr>
        <w:t>and</w:t>
      </w:r>
      <w:r w:rsidRPr="00EC19A7">
        <w:rPr>
          <w:rFonts w:asciiTheme="minorHAnsi" w:hAnsiTheme="minorHAnsi" w:cstheme="minorHAnsi"/>
          <w:spacing w:val="-3"/>
        </w:rPr>
        <w:t xml:space="preserve"> </w:t>
      </w:r>
      <w:r w:rsidRPr="00EC19A7">
        <w:rPr>
          <w:rFonts w:asciiTheme="minorHAnsi" w:hAnsiTheme="minorHAnsi" w:cstheme="minorHAnsi"/>
        </w:rPr>
        <w:t>in</w:t>
      </w:r>
      <w:r w:rsidRPr="00EC19A7">
        <w:rPr>
          <w:rFonts w:asciiTheme="minorHAnsi" w:hAnsiTheme="minorHAnsi" w:cstheme="minorHAnsi"/>
          <w:spacing w:val="-3"/>
        </w:rPr>
        <w:t xml:space="preserve"> </w:t>
      </w:r>
      <w:r w:rsidRPr="00EC19A7">
        <w:rPr>
          <w:rFonts w:asciiTheme="minorHAnsi" w:hAnsiTheme="minorHAnsi" w:cstheme="minorHAnsi"/>
        </w:rPr>
        <w:t>creating</w:t>
      </w:r>
      <w:r w:rsidRPr="00EC19A7">
        <w:rPr>
          <w:rFonts w:asciiTheme="minorHAnsi" w:hAnsiTheme="minorHAnsi" w:cstheme="minorHAnsi"/>
          <w:spacing w:val="-3"/>
        </w:rPr>
        <w:t xml:space="preserve"> </w:t>
      </w:r>
      <w:r w:rsidRPr="00EC19A7">
        <w:rPr>
          <w:rFonts w:asciiTheme="minorHAnsi" w:hAnsiTheme="minorHAnsi" w:cstheme="minorHAnsi"/>
        </w:rPr>
        <w:t>the Deliverables shall vest in University. Title to tangible Deliverables identified in Article 2.2 shall vest in Client upon delivery by University.</w:t>
      </w:r>
    </w:p>
    <w:p w14:paraId="2A09BF73" w14:textId="1045B87C" w:rsidR="00386852" w:rsidRPr="00EC19A7" w:rsidRDefault="00133D27" w:rsidP="00D82358">
      <w:pPr>
        <w:pStyle w:val="Heading2"/>
        <w:keepNext/>
        <w:spacing w:after="120"/>
        <w:ind w:left="0"/>
        <w:jc w:val="both"/>
        <w:rPr>
          <w:rFonts w:asciiTheme="minorHAnsi" w:hAnsiTheme="minorHAnsi" w:cstheme="minorHAnsi"/>
        </w:rPr>
      </w:pPr>
      <w:r>
        <w:rPr>
          <w:rFonts w:asciiTheme="minorHAnsi" w:hAnsiTheme="minorHAnsi" w:cstheme="minorHAnsi"/>
          <w:spacing w:val="-5"/>
        </w:rPr>
        <w:lastRenderedPageBreak/>
        <w:t>8.0</w:t>
      </w:r>
      <w:r>
        <w:rPr>
          <w:rFonts w:asciiTheme="minorHAnsi" w:hAnsiTheme="minorHAnsi" w:cstheme="minorHAnsi"/>
          <w:spacing w:val="-5"/>
        </w:rPr>
        <w:tab/>
      </w:r>
      <w:r w:rsidR="00147B82" w:rsidRPr="00EC19A7">
        <w:rPr>
          <w:rFonts w:asciiTheme="minorHAnsi" w:hAnsiTheme="minorHAnsi" w:cstheme="minorHAnsi"/>
        </w:rPr>
        <w:t>THIRD</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PARTY</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INTELLECTUAL</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PROPERTY</w:t>
      </w:r>
      <w:r w:rsidR="00147B82" w:rsidRPr="00EC19A7">
        <w:rPr>
          <w:rFonts w:asciiTheme="minorHAnsi" w:hAnsiTheme="minorHAnsi" w:cstheme="minorHAnsi"/>
          <w:spacing w:val="-3"/>
        </w:rPr>
        <w:t xml:space="preserve"> </w:t>
      </w:r>
      <w:r w:rsidR="00147B82" w:rsidRPr="00EC19A7">
        <w:rPr>
          <w:rFonts w:asciiTheme="minorHAnsi" w:hAnsiTheme="minorHAnsi" w:cstheme="minorHAnsi"/>
          <w:spacing w:val="-2"/>
        </w:rPr>
        <w:t>RIGHTS</w:t>
      </w:r>
    </w:p>
    <w:p w14:paraId="1C7EC940" w14:textId="7D8C58C9" w:rsidR="00386852" w:rsidRPr="00EC19A7" w:rsidRDefault="00147B82" w:rsidP="00EC19A7">
      <w:pPr>
        <w:pStyle w:val="BodyText"/>
        <w:spacing w:after="120" w:line="237" w:lineRule="auto"/>
        <w:jc w:val="both"/>
        <w:rPr>
          <w:rFonts w:asciiTheme="minorHAnsi" w:hAnsiTheme="minorHAnsi" w:cstheme="minorHAnsi"/>
        </w:rPr>
      </w:pPr>
      <w:r w:rsidRPr="00EC19A7">
        <w:rPr>
          <w:rFonts w:asciiTheme="minorHAnsi" w:hAnsiTheme="minorHAnsi" w:cstheme="minorHAnsi"/>
        </w:rPr>
        <w:t xml:space="preserve">Client represents to </w:t>
      </w:r>
      <w:proofErr w:type="gramStart"/>
      <w:r w:rsidRPr="00EC19A7">
        <w:rPr>
          <w:rFonts w:asciiTheme="minorHAnsi" w:hAnsiTheme="minorHAnsi" w:cstheme="minorHAnsi"/>
        </w:rPr>
        <w:t>University</w:t>
      </w:r>
      <w:proofErr w:type="gramEnd"/>
      <w:r w:rsidRPr="00EC19A7">
        <w:rPr>
          <w:rFonts w:asciiTheme="minorHAnsi" w:hAnsiTheme="minorHAnsi" w:cstheme="minorHAnsi"/>
        </w:rPr>
        <w:t xml:space="preserve"> that it has all necessary intellectual property rights in any proprietary material or information provided required to perform the Services or to be included in the Deliverables and Client shall pay all costs and expenses, including royalties and license fees, incident to any such third party intellectual property rights. Client shall indemnify University and its trustees, officers and employees</w:t>
      </w:r>
      <w:r w:rsidRPr="00EC19A7">
        <w:rPr>
          <w:rFonts w:asciiTheme="minorHAnsi" w:hAnsiTheme="minorHAnsi" w:cstheme="minorHAnsi"/>
          <w:spacing w:val="-4"/>
        </w:rPr>
        <w:t xml:space="preserve"> </w:t>
      </w:r>
      <w:r w:rsidRPr="00EC19A7">
        <w:rPr>
          <w:rFonts w:asciiTheme="minorHAnsi" w:hAnsiTheme="minorHAnsi" w:cstheme="minorHAnsi"/>
        </w:rPr>
        <w:t>against</w:t>
      </w:r>
      <w:r w:rsidRPr="00EC19A7">
        <w:rPr>
          <w:rFonts w:asciiTheme="minorHAnsi" w:hAnsiTheme="minorHAnsi" w:cstheme="minorHAnsi"/>
          <w:spacing w:val="-4"/>
        </w:rPr>
        <w:t xml:space="preserve"> </w:t>
      </w:r>
      <w:r w:rsidRPr="00EC19A7">
        <w:rPr>
          <w:rFonts w:asciiTheme="minorHAnsi" w:hAnsiTheme="minorHAnsi" w:cstheme="minorHAnsi"/>
        </w:rPr>
        <w:t>all</w:t>
      </w:r>
      <w:r w:rsidRPr="00EC19A7">
        <w:rPr>
          <w:rFonts w:asciiTheme="minorHAnsi" w:hAnsiTheme="minorHAnsi" w:cstheme="minorHAnsi"/>
          <w:spacing w:val="-4"/>
        </w:rPr>
        <w:t xml:space="preserve"> </w:t>
      </w:r>
      <w:proofErr w:type="gramStart"/>
      <w:r w:rsidRPr="00EC19A7">
        <w:rPr>
          <w:rFonts w:asciiTheme="minorHAnsi" w:hAnsiTheme="minorHAnsi" w:cstheme="minorHAnsi"/>
        </w:rPr>
        <w:t>third</w:t>
      </w:r>
      <w:r w:rsidRPr="00EC19A7">
        <w:rPr>
          <w:rFonts w:asciiTheme="minorHAnsi" w:hAnsiTheme="minorHAnsi" w:cstheme="minorHAnsi"/>
          <w:spacing w:val="-4"/>
        </w:rPr>
        <w:t xml:space="preserve"> </w:t>
      </w:r>
      <w:r w:rsidRPr="00EC19A7">
        <w:rPr>
          <w:rFonts w:asciiTheme="minorHAnsi" w:hAnsiTheme="minorHAnsi" w:cstheme="minorHAnsi"/>
        </w:rPr>
        <w:t>party</w:t>
      </w:r>
      <w:proofErr w:type="gramEnd"/>
      <w:r w:rsidRPr="00EC19A7">
        <w:rPr>
          <w:rFonts w:asciiTheme="minorHAnsi" w:hAnsiTheme="minorHAnsi" w:cstheme="minorHAnsi"/>
          <w:spacing w:val="-4"/>
        </w:rPr>
        <w:t xml:space="preserve"> </w:t>
      </w:r>
      <w:r w:rsidRPr="00EC19A7">
        <w:rPr>
          <w:rFonts w:asciiTheme="minorHAnsi" w:hAnsiTheme="minorHAnsi" w:cstheme="minorHAnsi"/>
        </w:rPr>
        <w:t>infringement</w:t>
      </w:r>
      <w:r w:rsidRPr="00EC19A7">
        <w:rPr>
          <w:rFonts w:asciiTheme="minorHAnsi" w:hAnsiTheme="minorHAnsi" w:cstheme="minorHAnsi"/>
          <w:spacing w:val="-4"/>
        </w:rPr>
        <w:t xml:space="preserve"> </w:t>
      </w:r>
      <w:r w:rsidRPr="00EC19A7">
        <w:rPr>
          <w:rFonts w:asciiTheme="minorHAnsi" w:hAnsiTheme="minorHAnsi" w:cstheme="minorHAnsi"/>
        </w:rPr>
        <w:t>claims</w:t>
      </w:r>
      <w:r w:rsidRPr="00EC19A7">
        <w:rPr>
          <w:rFonts w:asciiTheme="minorHAnsi" w:hAnsiTheme="minorHAnsi" w:cstheme="minorHAnsi"/>
          <w:spacing w:val="-4"/>
        </w:rPr>
        <w:t xml:space="preserve"> </w:t>
      </w:r>
      <w:r w:rsidRPr="00EC19A7">
        <w:rPr>
          <w:rFonts w:asciiTheme="minorHAnsi" w:hAnsiTheme="minorHAnsi" w:cstheme="minorHAnsi"/>
        </w:rPr>
        <w:t>arising</w:t>
      </w:r>
      <w:r w:rsidRPr="00EC19A7">
        <w:rPr>
          <w:rFonts w:asciiTheme="minorHAnsi" w:hAnsiTheme="minorHAnsi" w:cstheme="minorHAnsi"/>
          <w:spacing w:val="-4"/>
        </w:rPr>
        <w:t xml:space="preserve"> </w:t>
      </w:r>
      <w:r w:rsidRPr="00EC19A7">
        <w:rPr>
          <w:rFonts w:asciiTheme="minorHAnsi" w:hAnsiTheme="minorHAnsi" w:cstheme="minorHAnsi"/>
        </w:rPr>
        <w:t>from</w:t>
      </w:r>
      <w:r w:rsidRPr="00EC19A7">
        <w:rPr>
          <w:rFonts w:asciiTheme="minorHAnsi" w:hAnsiTheme="minorHAnsi" w:cstheme="minorHAnsi"/>
          <w:spacing w:val="-4"/>
        </w:rPr>
        <w:t xml:space="preserve"> </w:t>
      </w:r>
      <w:r w:rsidRPr="00EC19A7">
        <w:rPr>
          <w:rFonts w:asciiTheme="minorHAnsi" w:hAnsiTheme="minorHAnsi" w:cstheme="minorHAnsi"/>
        </w:rPr>
        <w:t>intellectual</w:t>
      </w:r>
      <w:r w:rsidRPr="00EC19A7">
        <w:rPr>
          <w:rFonts w:asciiTheme="minorHAnsi" w:hAnsiTheme="minorHAnsi" w:cstheme="minorHAnsi"/>
          <w:spacing w:val="-4"/>
        </w:rPr>
        <w:t xml:space="preserve"> </w:t>
      </w:r>
      <w:r w:rsidRPr="00EC19A7">
        <w:rPr>
          <w:rFonts w:asciiTheme="minorHAnsi" w:hAnsiTheme="minorHAnsi" w:cstheme="minorHAnsi"/>
        </w:rPr>
        <w:t>property</w:t>
      </w:r>
      <w:r w:rsidRPr="00EC19A7">
        <w:rPr>
          <w:rFonts w:asciiTheme="minorHAnsi" w:hAnsiTheme="minorHAnsi" w:cstheme="minorHAnsi"/>
          <w:spacing w:val="-4"/>
        </w:rPr>
        <w:t xml:space="preserve"> </w:t>
      </w:r>
      <w:r w:rsidRPr="00EC19A7">
        <w:rPr>
          <w:rFonts w:asciiTheme="minorHAnsi" w:hAnsiTheme="minorHAnsi" w:cstheme="minorHAnsi"/>
        </w:rPr>
        <w:t>rights</w:t>
      </w:r>
      <w:r w:rsidRPr="00EC19A7">
        <w:rPr>
          <w:rFonts w:asciiTheme="minorHAnsi" w:hAnsiTheme="minorHAnsi" w:cstheme="minorHAnsi"/>
          <w:spacing w:val="-4"/>
        </w:rPr>
        <w:t xml:space="preserve"> </w:t>
      </w:r>
      <w:r w:rsidRPr="00EC19A7">
        <w:rPr>
          <w:rFonts w:asciiTheme="minorHAnsi" w:hAnsiTheme="minorHAnsi" w:cstheme="minorHAnsi"/>
        </w:rPr>
        <w:t>furnished by Client to University for its use in performing the Agreement.</w:t>
      </w:r>
    </w:p>
    <w:p w14:paraId="46296B1B" w14:textId="6086FC96" w:rsidR="004B6514" w:rsidRDefault="00A273B9" w:rsidP="00EC19A7">
      <w:pPr>
        <w:pStyle w:val="Heading2"/>
        <w:spacing w:after="120"/>
        <w:ind w:left="0" w:right="0"/>
        <w:jc w:val="both"/>
      </w:pPr>
      <w:r w:rsidRPr="00EC19A7">
        <w:rPr>
          <w:rFonts w:asciiTheme="minorHAnsi" w:hAnsiTheme="minorHAnsi" w:cstheme="minorHAnsi"/>
        </w:rPr>
        <w:t>9.0</w:t>
      </w:r>
      <w:r>
        <w:tab/>
      </w:r>
      <w:r w:rsidR="004B6514" w:rsidRPr="00EC19A7">
        <w:rPr>
          <w:rFonts w:asciiTheme="minorHAnsi" w:hAnsiTheme="minorHAnsi" w:cstheme="minorHAnsi"/>
        </w:rPr>
        <w:t>NOTICES</w:t>
      </w:r>
    </w:p>
    <w:p w14:paraId="73F2CD25" w14:textId="0880EE39" w:rsidR="004B6514" w:rsidRPr="00EC19A7" w:rsidRDefault="004B6514" w:rsidP="00EC19A7">
      <w:pPr>
        <w:pStyle w:val="Heading2"/>
        <w:spacing w:after="120"/>
        <w:ind w:left="0" w:right="0"/>
        <w:jc w:val="both"/>
        <w:rPr>
          <w:rFonts w:asciiTheme="minorHAnsi" w:hAnsiTheme="minorHAnsi" w:cstheme="minorHAnsi"/>
          <w:b w:val="0"/>
          <w:bCs w:val="0"/>
        </w:rPr>
      </w:pPr>
      <w:r w:rsidRPr="00EC19A7">
        <w:rPr>
          <w:rFonts w:asciiTheme="minorHAnsi" w:hAnsiTheme="minorHAnsi" w:cstheme="minorHAnsi"/>
          <w:spacing w:val="-2"/>
        </w:rPr>
        <w:t>9.1</w:t>
      </w:r>
      <w:r w:rsidRPr="00EC19A7">
        <w:rPr>
          <w:rFonts w:asciiTheme="minorHAnsi" w:hAnsiTheme="minorHAnsi" w:cstheme="minorHAnsi"/>
          <w:spacing w:val="-2"/>
        </w:rPr>
        <w:tab/>
      </w:r>
      <w:r w:rsidRPr="00EC19A7">
        <w:rPr>
          <w:rFonts w:asciiTheme="minorHAnsi" w:hAnsiTheme="minorHAnsi" w:cstheme="minorHAnsi"/>
        </w:rPr>
        <w:t xml:space="preserve">Delivery. </w:t>
      </w:r>
      <w:r w:rsidRPr="00EC19A7">
        <w:rPr>
          <w:rFonts w:asciiTheme="minorHAnsi" w:hAnsiTheme="minorHAnsi" w:cstheme="minorHAnsi"/>
          <w:b w:val="0"/>
          <w:bCs w:val="0"/>
        </w:rPr>
        <w:t xml:space="preserve">All notices must be in writing and delivered to the </w:t>
      </w:r>
      <w:r w:rsidR="00705033" w:rsidRPr="00EC19A7">
        <w:rPr>
          <w:rFonts w:asciiTheme="minorHAnsi" w:hAnsiTheme="minorHAnsi" w:cstheme="minorHAnsi"/>
          <w:b w:val="0"/>
          <w:bCs w:val="0"/>
        </w:rPr>
        <w:t xml:space="preserve">party’s </w:t>
      </w:r>
      <w:r w:rsidRPr="00EC19A7">
        <w:rPr>
          <w:rFonts w:asciiTheme="minorHAnsi" w:hAnsiTheme="minorHAnsi" w:cstheme="minorHAnsi"/>
          <w:b w:val="0"/>
          <w:bCs w:val="0"/>
        </w:rPr>
        <w:t xml:space="preserve">representative(s) named below, appropriate to the nature of the notice, by U.S. first class postage-paid certified mail with return receipt requested; by a nationally recognized overnight courier or commercial carrier with delivery receipt; or by email, except that email is not permitted for legal notices. Notices are effective upon receipt by the designated representative, except that email is effective as of the first business day after the email is sent. A </w:t>
      </w:r>
      <w:r w:rsidR="00705033" w:rsidRPr="00EC19A7">
        <w:rPr>
          <w:rFonts w:asciiTheme="minorHAnsi" w:hAnsiTheme="minorHAnsi" w:cstheme="minorHAnsi"/>
          <w:b w:val="0"/>
          <w:bCs w:val="0"/>
        </w:rPr>
        <w:t xml:space="preserve">party </w:t>
      </w:r>
      <w:r w:rsidRPr="00EC19A7">
        <w:rPr>
          <w:rFonts w:asciiTheme="minorHAnsi" w:hAnsiTheme="minorHAnsi" w:cstheme="minorHAnsi"/>
          <w:b w:val="0"/>
          <w:bCs w:val="0"/>
        </w:rPr>
        <w:t xml:space="preserve">may change its representative at any time by written notice to the other </w:t>
      </w:r>
      <w:r w:rsidR="00705033" w:rsidRPr="00EC19A7">
        <w:rPr>
          <w:rFonts w:asciiTheme="minorHAnsi" w:hAnsiTheme="minorHAnsi" w:cstheme="minorHAnsi"/>
          <w:b w:val="0"/>
          <w:bCs w:val="0"/>
        </w:rPr>
        <w:t>party</w:t>
      </w:r>
      <w:r w:rsidRPr="00EC19A7">
        <w:rPr>
          <w:rFonts w:asciiTheme="minorHAnsi" w:hAnsiTheme="minorHAnsi" w:cstheme="minorHAnsi"/>
          <w:b w:val="0"/>
          <w:bCs w:val="0"/>
        </w:rPr>
        <w:t>.</w:t>
      </w:r>
    </w:p>
    <w:p w14:paraId="6BD6E9D9" w14:textId="148BFE30" w:rsidR="004B6514" w:rsidRDefault="004B6514" w:rsidP="00DD5CFE">
      <w:pPr>
        <w:pStyle w:val="Heading2"/>
        <w:ind w:left="0" w:right="0"/>
        <w:jc w:val="both"/>
        <w:rPr>
          <w:rFonts w:asciiTheme="minorHAnsi" w:hAnsiTheme="minorHAnsi" w:cstheme="minorHAnsi"/>
          <w:b w:val="0"/>
          <w:bCs w:val="0"/>
        </w:rPr>
      </w:pPr>
      <w:r w:rsidRPr="00EC19A7">
        <w:rPr>
          <w:rFonts w:asciiTheme="minorHAnsi" w:hAnsiTheme="minorHAnsi" w:cstheme="minorHAnsi"/>
        </w:rPr>
        <w:t>9.2</w:t>
      </w:r>
      <w:r w:rsidRPr="00EC19A7">
        <w:rPr>
          <w:rFonts w:asciiTheme="minorHAnsi" w:hAnsiTheme="minorHAnsi" w:cstheme="minorHAnsi"/>
          <w:b w:val="0"/>
          <w:bCs w:val="0"/>
        </w:rPr>
        <w:tab/>
      </w:r>
      <w:r w:rsidRPr="00EC19A7">
        <w:rPr>
          <w:rFonts w:asciiTheme="minorHAnsi" w:hAnsiTheme="minorHAnsi" w:cstheme="minorHAnsi"/>
        </w:rPr>
        <w:t>Directing Notices</w:t>
      </w:r>
      <w:r w:rsidRPr="00EC19A7">
        <w:rPr>
          <w:rFonts w:asciiTheme="minorHAnsi" w:hAnsiTheme="minorHAnsi" w:cstheme="minorHAnsi"/>
          <w:b w:val="0"/>
          <w:bCs w:val="0"/>
        </w:rPr>
        <w:t>. General notices, matters of approval for scope of services, or matters involving technical or scheduling issues related to Agreement performance shall be directed to the University Unit Representative.  Matters involving legal issues, Agreement interpretation, or service of legal process shall be made to the University Legal Notices address.</w:t>
      </w:r>
    </w:p>
    <w:p w14:paraId="5AC3D246" w14:textId="77777777" w:rsidR="00C746FF" w:rsidRPr="00EC19A7" w:rsidRDefault="00C746FF" w:rsidP="00EC19A7">
      <w:pPr>
        <w:pStyle w:val="Heading2"/>
        <w:ind w:left="0" w:right="0"/>
        <w:jc w:val="both"/>
        <w:rPr>
          <w:rFonts w:asciiTheme="minorHAnsi" w:hAnsiTheme="minorHAnsi" w:cstheme="minorHAnsi"/>
          <w:b w:val="0"/>
          <w:bCs w:val="0"/>
          <w:spacing w:val="-2"/>
        </w:rPr>
      </w:pPr>
    </w:p>
    <w:tbl>
      <w:tblPr>
        <w:tblW w:w="0" w:type="auto"/>
        <w:tblLook w:val="04A0" w:firstRow="1" w:lastRow="0" w:firstColumn="1" w:lastColumn="0" w:noHBand="0" w:noVBand="1"/>
      </w:tblPr>
      <w:tblGrid>
        <w:gridCol w:w="4315"/>
        <w:gridCol w:w="4315"/>
      </w:tblGrid>
      <w:tr w:rsidR="004B6514" w:rsidRPr="00A273B9" w14:paraId="7E958A50" w14:textId="77777777" w:rsidTr="004032F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60AF1" w14:textId="77777777" w:rsidR="004B6514" w:rsidRPr="00A273B9" w:rsidRDefault="004B6514" w:rsidP="00A62ECF">
            <w:pPr>
              <w:rPr>
                <w:rFonts w:asciiTheme="minorHAnsi" w:hAnsiTheme="minorHAnsi" w:cstheme="minorHAnsi"/>
                <w:b/>
              </w:rPr>
            </w:pPr>
            <w:r w:rsidRPr="00A273B9">
              <w:rPr>
                <w:rFonts w:asciiTheme="minorHAnsi" w:hAnsiTheme="minorHAnsi" w:cstheme="minorHAnsi"/>
                <w:b/>
              </w:rPr>
              <w:t>University Unit Representative</w:t>
            </w: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E829C" w14:textId="77777777" w:rsidR="004B6514" w:rsidRPr="00A273B9" w:rsidRDefault="004B6514" w:rsidP="00A62ECF">
            <w:pPr>
              <w:rPr>
                <w:rFonts w:asciiTheme="minorHAnsi" w:hAnsiTheme="minorHAnsi" w:cstheme="minorHAnsi"/>
                <w:b/>
              </w:rPr>
            </w:pPr>
            <w:r w:rsidRPr="00A273B9">
              <w:rPr>
                <w:rFonts w:asciiTheme="minorHAnsi" w:hAnsiTheme="minorHAnsi" w:cstheme="minorHAnsi"/>
                <w:b/>
              </w:rPr>
              <w:t>Other Party Representative</w:t>
            </w:r>
          </w:p>
        </w:tc>
      </w:tr>
      <w:tr w:rsidR="004B6514" w:rsidRPr="00A273B9" w14:paraId="762918D2" w14:textId="77777777" w:rsidTr="004032F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811A1"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Text20"/>
                  <w:enabled/>
                  <w:calcOnExit w:val="0"/>
                  <w:textInput>
                    <w:default w:val="[Contact Person Name]"/>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[Contact Person Name]</w:t>
            </w:r>
            <w:r w:rsidRPr="00A273B9">
              <w:rPr>
                <w:rFonts w:asciiTheme="minorHAnsi" w:hAnsiTheme="minorHAnsi" w:cstheme="minorHAnsi"/>
                <w:bCs/>
              </w:rPr>
              <w:fldChar w:fldCharType="end"/>
            </w:r>
          </w:p>
          <w:p w14:paraId="66F91CFC" w14:textId="1AC2FACE"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Text20"/>
                  <w:enabled/>
                  <w:calcOnExit w:val="0"/>
                  <w:textInput>
                    <w:default w:val="[Unit Name]"/>
                  </w:textInput>
                </w:ffData>
              </w:fldChar>
            </w:r>
            <w:bookmarkStart w:id="11" w:name="Text20"/>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noProof/>
              </w:rPr>
              <w:t>[Unit Name]</w:t>
            </w:r>
            <w:r w:rsidRPr="00A273B9">
              <w:rPr>
                <w:rFonts w:asciiTheme="minorHAnsi" w:hAnsiTheme="minorHAnsi" w:cstheme="minorHAnsi"/>
                <w:bCs/>
              </w:rPr>
              <w:fldChar w:fldCharType="end"/>
            </w:r>
            <w:bookmarkEnd w:id="11"/>
          </w:p>
          <w:p w14:paraId="7DD9E508"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
                  <w:enabled/>
                  <w:calcOnExit w:val="0"/>
                  <w:textInput>
                    <w:default w:val="[Address]"/>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noProof/>
              </w:rPr>
              <w:t>[Address]</w:t>
            </w:r>
            <w:r w:rsidRPr="00A273B9">
              <w:rPr>
                <w:rFonts w:asciiTheme="minorHAnsi" w:hAnsiTheme="minorHAnsi" w:cstheme="minorHAnsi"/>
                <w:bCs/>
              </w:rPr>
              <w:fldChar w:fldCharType="end"/>
            </w:r>
          </w:p>
          <w:p w14:paraId="2B345CEB"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Text23"/>
                  <w:enabled/>
                  <w:calcOnExit w:val="0"/>
                  <w:textInput>
                    <w:default w:val="[City, State, Zip]"/>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[City, State, Zip]</w:t>
            </w:r>
            <w:r w:rsidRPr="00A273B9">
              <w:rPr>
                <w:rFonts w:asciiTheme="minorHAnsi" w:hAnsiTheme="minorHAnsi" w:cstheme="minorHAnsi"/>
                <w:bCs/>
              </w:rPr>
              <w:fldChar w:fldCharType="end"/>
            </w:r>
          </w:p>
          <w:p w14:paraId="12DD6456"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 xml:space="preserve">Tel.: </w:t>
            </w:r>
            <w:r w:rsidRPr="00A273B9">
              <w:rPr>
                <w:rFonts w:asciiTheme="minorHAnsi" w:hAnsiTheme="minorHAnsi" w:cstheme="minorHAnsi"/>
                <w:bCs/>
              </w:rPr>
              <w:fldChar w:fldCharType="begin">
                <w:ffData>
                  <w:name w:val="Text24"/>
                  <w:enabled/>
                  <w:calcOnExit w:val="0"/>
                  <w:textInput>
                    <w:default w:val="[Contact Person Phone #]"/>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[Contact Person Phone #]</w:t>
            </w:r>
            <w:r w:rsidRPr="00A273B9">
              <w:rPr>
                <w:rFonts w:asciiTheme="minorHAnsi" w:hAnsiTheme="minorHAnsi" w:cstheme="minorHAnsi"/>
                <w:bCs/>
              </w:rPr>
              <w:fldChar w:fldCharType="end"/>
            </w:r>
          </w:p>
          <w:p w14:paraId="525EFD39"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 xml:space="preserve">Email: </w:t>
            </w:r>
            <w:r w:rsidRPr="00A273B9">
              <w:rPr>
                <w:rFonts w:asciiTheme="minorHAnsi" w:hAnsiTheme="minorHAnsi" w:cstheme="minorHAnsi"/>
                <w:bCs/>
              </w:rPr>
              <w:fldChar w:fldCharType="begin">
                <w:ffData>
                  <w:name w:val="Text25"/>
                  <w:enabled/>
                  <w:calcOnExit w:val="0"/>
                  <w:textInput>
                    <w:default w:val="[Contact Person Email Address]"/>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[Contact Person Email Address]</w:t>
            </w:r>
            <w:r w:rsidRPr="00A273B9">
              <w:rPr>
                <w:rFonts w:asciiTheme="minorHAnsi" w:hAnsiTheme="minorHAnsi" w:cstheme="minorHAnsi"/>
                <w:bCs/>
              </w:rPr>
              <w:fldChar w:fldCharType="end"/>
            </w:r>
          </w:p>
          <w:p w14:paraId="21256693" w14:textId="77777777" w:rsidR="004B6514" w:rsidRPr="00A273B9" w:rsidRDefault="004B6514" w:rsidP="00A62ECF">
            <w:pPr>
              <w:rPr>
                <w:rFonts w:asciiTheme="minorHAnsi" w:hAnsiTheme="minorHAnsi" w:cstheme="minorHAnsi"/>
                <w:bCs/>
              </w:rPr>
            </w:pPr>
          </w:p>
          <w:p w14:paraId="32DCDA56" w14:textId="77777777" w:rsidR="004B6514" w:rsidRPr="00A273B9" w:rsidRDefault="004B6514" w:rsidP="00A62ECF">
            <w:pPr>
              <w:rPr>
                <w:rFonts w:asciiTheme="minorHAnsi" w:hAnsiTheme="minorHAnsi" w:cstheme="minorHAnsi"/>
                <w:bCs/>
              </w:rPr>
            </w:pP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0F347"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Text20"/>
                  <w:enabled/>
                  <w:calcOnExit w:val="0"/>
                  <w:textInput>
                    <w:default w:val="[Contact Person Name]"/>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[Contact Person Name]</w:t>
            </w:r>
            <w:r w:rsidRPr="00A273B9">
              <w:rPr>
                <w:rFonts w:asciiTheme="minorHAnsi" w:hAnsiTheme="minorHAnsi" w:cstheme="minorHAnsi"/>
                <w:bCs/>
              </w:rPr>
              <w:fldChar w:fldCharType="end"/>
            </w:r>
          </w:p>
          <w:p w14:paraId="6871C30E"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Text21"/>
                  <w:enabled/>
                  <w:calcOnExit w:val="0"/>
                  <w:textInput>
                    <w:default w:val="[Institution Name]"/>
                  </w:textInput>
                </w:ffData>
              </w:fldChar>
            </w:r>
            <w:bookmarkStart w:id="12" w:name="Text21"/>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noProof/>
              </w:rPr>
              <w:t>[Institution Name]</w:t>
            </w:r>
            <w:r w:rsidRPr="00A273B9">
              <w:rPr>
                <w:rFonts w:asciiTheme="minorHAnsi" w:hAnsiTheme="minorHAnsi" w:cstheme="minorHAnsi"/>
                <w:bCs/>
              </w:rPr>
              <w:fldChar w:fldCharType="end"/>
            </w:r>
            <w:bookmarkEnd w:id="12"/>
          </w:p>
          <w:p w14:paraId="6F54EF3D"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Text22"/>
                  <w:enabled/>
                  <w:calcOnExit w:val="0"/>
                  <w:textInput>
                    <w:default w:val="[Address]"/>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[Address]</w:t>
            </w:r>
            <w:r w:rsidRPr="00A273B9">
              <w:rPr>
                <w:rFonts w:asciiTheme="minorHAnsi" w:hAnsiTheme="minorHAnsi" w:cstheme="minorHAnsi"/>
                <w:bCs/>
              </w:rPr>
              <w:fldChar w:fldCharType="end"/>
            </w:r>
          </w:p>
          <w:p w14:paraId="286ADA5E"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Text23"/>
                  <w:enabled/>
                  <w:calcOnExit w:val="0"/>
                  <w:textInput>
                    <w:default w:val="[City, State, Zip]"/>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[City, State, Zip]</w:t>
            </w:r>
            <w:r w:rsidRPr="00A273B9">
              <w:rPr>
                <w:rFonts w:asciiTheme="minorHAnsi" w:hAnsiTheme="minorHAnsi" w:cstheme="minorHAnsi"/>
                <w:bCs/>
              </w:rPr>
              <w:fldChar w:fldCharType="end"/>
            </w:r>
          </w:p>
          <w:p w14:paraId="26480E82"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 xml:space="preserve">Tel.: </w:t>
            </w:r>
            <w:r w:rsidRPr="00A273B9">
              <w:rPr>
                <w:rFonts w:asciiTheme="minorHAnsi" w:hAnsiTheme="minorHAnsi" w:cstheme="minorHAnsi"/>
                <w:bCs/>
              </w:rPr>
              <w:fldChar w:fldCharType="begin">
                <w:ffData>
                  <w:name w:val="Text24"/>
                  <w:enabled/>
                  <w:calcOnExit w:val="0"/>
                  <w:textInput>
                    <w:default w:val="[Contact Person Phone #]"/>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[Contact Person Phone #]</w:t>
            </w:r>
            <w:r w:rsidRPr="00A273B9">
              <w:rPr>
                <w:rFonts w:asciiTheme="minorHAnsi" w:hAnsiTheme="minorHAnsi" w:cstheme="minorHAnsi"/>
                <w:bCs/>
              </w:rPr>
              <w:fldChar w:fldCharType="end"/>
            </w:r>
          </w:p>
          <w:p w14:paraId="35615A35"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 xml:space="preserve">Email: </w:t>
            </w:r>
            <w:r w:rsidRPr="00A273B9">
              <w:rPr>
                <w:rFonts w:asciiTheme="minorHAnsi" w:hAnsiTheme="minorHAnsi" w:cstheme="minorHAnsi"/>
                <w:bCs/>
              </w:rPr>
              <w:fldChar w:fldCharType="begin">
                <w:ffData>
                  <w:name w:val="Text25"/>
                  <w:enabled/>
                  <w:calcOnExit w:val="0"/>
                  <w:textInput>
                    <w:default w:val="[Contact Person Email Address]"/>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[Contact Person Email Address]</w:t>
            </w:r>
            <w:r w:rsidRPr="00A273B9">
              <w:rPr>
                <w:rFonts w:asciiTheme="minorHAnsi" w:hAnsiTheme="minorHAnsi" w:cstheme="minorHAnsi"/>
                <w:bCs/>
              </w:rPr>
              <w:fldChar w:fldCharType="end"/>
            </w:r>
          </w:p>
          <w:p w14:paraId="72CE79F1" w14:textId="77777777" w:rsidR="004B6514" w:rsidRPr="00A273B9" w:rsidRDefault="004B6514" w:rsidP="00A62ECF">
            <w:pPr>
              <w:rPr>
                <w:rFonts w:asciiTheme="minorHAnsi" w:hAnsiTheme="minorHAnsi" w:cstheme="minorHAnsi"/>
                <w:bCs/>
              </w:rPr>
            </w:pPr>
          </w:p>
        </w:tc>
      </w:tr>
      <w:tr w:rsidR="004B6514" w:rsidRPr="00A273B9" w14:paraId="47DCA1AA" w14:textId="77777777" w:rsidTr="004032F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A1D50" w14:textId="77777777" w:rsidR="004B6514" w:rsidRPr="00A273B9" w:rsidRDefault="004B6514" w:rsidP="00A62ECF">
            <w:pPr>
              <w:rPr>
                <w:rFonts w:asciiTheme="minorHAnsi" w:hAnsiTheme="minorHAnsi" w:cstheme="minorHAnsi"/>
                <w:b/>
              </w:rPr>
            </w:pPr>
            <w:r w:rsidRPr="00A273B9">
              <w:rPr>
                <w:rFonts w:asciiTheme="minorHAnsi" w:hAnsiTheme="minorHAnsi" w:cstheme="minorHAnsi"/>
                <w:b/>
              </w:rPr>
              <w:t>University Legal Notices</w:t>
            </w: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344A1" w14:textId="77777777" w:rsidR="004B6514" w:rsidRPr="00A273B9" w:rsidRDefault="004B6514" w:rsidP="00A62ECF">
            <w:pPr>
              <w:rPr>
                <w:rFonts w:asciiTheme="minorHAnsi" w:hAnsiTheme="minorHAnsi" w:cstheme="minorHAnsi"/>
                <w:b/>
              </w:rPr>
            </w:pPr>
          </w:p>
        </w:tc>
      </w:tr>
      <w:tr w:rsidR="004B6514" w:rsidRPr="00A273B9" w14:paraId="697D3E4A" w14:textId="77777777" w:rsidTr="004032F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2D40A"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The Board of Trustees of the University of Illinois</w:t>
            </w:r>
          </w:p>
          <w:p w14:paraId="16FD894F"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ATTN: Secretary of the Board</w:t>
            </w:r>
          </w:p>
          <w:p w14:paraId="178950FA"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352 Henry Administration Building</w:t>
            </w:r>
          </w:p>
          <w:p w14:paraId="09F43FEB"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506 S. Wright Street</w:t>
            </w:r>
          </w:p>
          <w:p w14:paraId="7A44DD94"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Urbana, IL 61801</w:t>
            </w: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57459" w14:textId="77777777" w:rsidR="004B6514" w:rsidRPr="00A273B9" w:rsidRDefault="004B6514" w:rsidP="00A62ECF">
            <w:pPr>
              <w:rPr>
                <w:rFonts w:asciiTheme="minorHAnsi" w:hAnsiTheme="minorHAnsi" w:cstheme="minorHAnsi"/>
                <w:bCs/>
              </w:rPr>
            </w:pPr>
          </w:p>
        </w:tc>
      </w:tr>
    </w:tbl>
    <w:p w14:paraId="46FB695A" w14:textId="77777777" w:rsidR="00386852" w:rsidRPr="00EC19A7" w:rsidRDefault="00386852">
      <w:pPr>
        <w:pStyle w:val="BodyText"/>
        <w:spacing w:before="9"/>
        <w:rPr>
          <w:rFonts w:asciiTheme="minorHAnsi" w:hAnsiTheme="minorHAnsi" w:cstheme="minorHAnsi"/>
        </w:rPr>
      </w:pPr>
    </w:p>
    <w:p w14:paraId="36057803" w14:textId="5E6D4DDE" w:rsidR="00386852" w:rsidRPr="00EC19A7" w:rsidRDefault="00DD5CFE" w:rsidP="00D82358">
      <w:pPr>
        <w:pStyle w:val="Heading2"/>
        <w:keepNext/>
        <w:spacing w:after="120"/>
        <w:ind w:left="0" w:right="0"/>
        <w:jc w:val="left"/>
        <w:rPr>
          <w:rFonts w:asciiTheme="minorHAnsi" w:hAnsiTheme="minorHAnsi" w:cstheme="minorHAnsi"/>
          <w:spacing w:val="-2"/>
        </w:rPr>
      </w:pPr>
      <w:r>
        <w:rPr>
          <w:rFonts w:asciiTheme="minorHAnsi" w:hAnsiTheme="minorHAnsi" w:cstheme="minorHAnsi"/>
        </w:rPr>
        <w:t>10.0</w:t>
      </w:r>
      <w:r>
        <w:rPr>
          <w:rFonts w:asciiTheme="minorHAnsi" w:hAnsiTheme="minorHAnsi" w:cstheme="minorHAnsi"/>
        </w:rPr>
        <w:tab/>
      </w:r>
      <w:r w:rsidR="00147B82" w:rsidRPr="00EC19A7">
        <w:rPr>
          <w:rFonts w:asciiTheme="minorHAnsi" w:hAnsiTheme="minorHAnsi" w:cstheme="minorHAnsi"/>
        </w:rPr>
        <w:t>GENERAL</w:t>
      </w:r>
      <w:r w:rsidR="00147B82" w:rsidRPr="00EC19A7">
        <w:rPr>
          <w:rFonts w:asciiTheme="minorHAnsi" w:hAnsiTheme="minorHAnsi" w:cstheme="minorHAnsi"/>
          <w:spacing w:val="-4"/>
        </w:rPr>
        <w:t xml:space="preserve"> </w:t>
      </w:r>
      <w:r w:rsidR="00147B82" w:rsidRPr="00EC19A7">
        <w:rPr>
          <w:rFonts w:asciiTheme="minorHAnsi" w:hAnsiTheme="minorHAnsi" w:cstheme="minorHAnsi"/>
          <w:spacing w:val="-2"/>
        </w:rPr>
        <w:t>PROVISIONS</w:t>
      </w:r>
    </w:p>
    <w:p w14:paraId="068F8055" w14:textId="12B259BB" w:rsidR="0096282B" w:rsidRDefault="004B6514" w:rsidP="0096282B">
      <w:pPr>
        <w:pStyle w:val="ListParagraph"/>
        <w:spacing w:after="120" w:line="237" w:lineRule="auto"/>
        <w:ind w:left="0" w:firstLine="0"/>
        <w:jc w:val="both"/>
        <w:rPr>
          <w:rFonts w:asciiTheme="minorHAnsi" w:hAnsiTheme="minorHAnsi" w:cstheme="minorHAnsi"/>
          <w:b/>
        </w:rPr>
      </w:pPr>
      <w:r w:rsidRPr="00EC19A7">
        <w:rPr>
          <w:rFonts w:asciiTheme="minorHAnsi" w:hAnsiTheme="minorHAnsi" w:cstheme="minorHAnsi"/>
          <w:b/>
        </w:rPr>
        <w:t>10</w:t>
      </w:r>
      <w:r w:rsidR="00F21CEF" w:rsidRPr="00EC19A7">
        <w:rPr>
          <w:rFonts w:asciiTheme="minorHAnsi" w:hAnsiTheme="minorHAnsi" w:cstheme="minorHAnsi"/>
          <w:b/>
        </w:rPr>
        <w:t>.</w:t>
      </w:r>
      <w:r w:rsidR="00AD4C5C" w:rsidRPr="00EC19A7">
        <w:rPr>
          <w:rFonts w:asciiTheme="minorHAnsi" w:hAnsiTheme="minorHAnsi" w:cstheme="minorHAnsi"/>
          <w:b/>
        </w:rPr>
        <w:t>1</w:t>
      </w:r>
      <w:r w:rsidR="00C746FF">
        <w:rPr>
          <w:rFonts w:asciiTheme="minorHAnsi" w:hAnsiTheme="minorHAnsi" w:cstheme="minorHAnsi"/>
          <w:b/>
        </w:rPr>
        <w:tab/>
      </w:r>
      <w:r w:rsidR="00147B82" w:rsidRPr="00EC19A7">
        <w:rPr>
          <w:rFonts w:asciiTheme="minorHAnsi" w:hAnsiTheme="minorHAnsi" w:cstheme="minorHAnsi"/>
          <w:b/>
        </w:rPr>
        <w:t xml:space="preserve">Force Majeure. </w:t>
      </w:r>
      <w:r w:rsidR="00F21CEF" w:rsidRPr="00A273B9">
        <w:rPr>
          <w:rFonts w:asciiTheme="minorHAnsi" w:hAnsiTheme="minorHAnsi" w:cstheme="minorHAnsi"/>
        </w:rPr>
        <w:t xml:space="preserve">A </w:t>
      </w:r>
      <w:r w:rsidR="00705033" w:rsidRPr="00A273B9">
        <w:rPr>
          <w:rFonts w:asciiTheme="minorHAnsi" w:hAnsiTheme="minorHAnsi" w:cstheme="minorHAnsi"/>
        </w:rPr>
        <w:t xml:space="preserve">party </w:t>
      </w:r>
      <w:r w:rsidR="00F21CEF" w:rsidRPr="00A273B9">
        <w:rPr>
          <w:rFonts w:asciiTheme="minorHAnsi" w:hAnsiTheme="minorHAnsi" w:cstheme="minorHAnsi"/>
        </w:rPr>
        <w:t xml:space="preserve">shall be excused from liability for its failure or delay in performance of any obligation under this </w:t>
      </w:r>
      <w:r w:rsidR="00442D24">
        <w:rPr>
          <w:rFonts w:asciiTheme="minorHAnsi" w:hAnsiTheme="minorHAnsi" w:cstheme="minorHAnsi"/>
        </w:rPr>
        <w:t>A</w:t>
      </w:r>
      <w:r w:rsidR="00F21CEF" w:rsidRPr="00A273B9">
        <w:rPr>
          <w:rFonts w:asciiTheme="minorHAnsi" w:hAnsiTheme="minorHAnsi" w:cstheme="minorHAnsi"/>
        </w:rPr>
        <w:t xml:space="preserve">greement due to an event beyond that </w:t>
      </w:r>
      <w:r w:rsidR="00442D24">
        <w:rPr>
          <w:rFonts w:asciiTheme="minorHAnsi" w:hAnsiTheme="minorHAnsi" w:cstheme="minorHAnsi"/>
        </w:rPr>
        <w:t>party</w:t>
      </w:r>
      <w:r w:rsidR="00F21CEF" w:rsidRPr="00A273B9">
        <w:rPr>
          <w:rFonts w:asciiTheme="minorHAnsi" w:hAnsiTheme="minorHAnsi" w:cstheme="minorHAnsi"/>
        </w:rPr>
        <w:t xml:space="preserve">’s reasonable control, including but not limited to acts of God, fire, flood, explosion, earthquake, or other natural disaster, war, civil unrest, strike or labor disturbance, acts of government, such as government-declared disaster, pandemic or public health emergency, or any other event that renders the party’s performance impossible or illegal. Such excuse from liability shall be effective only to the extent and duration of the event causing the failure or delay in performance and only if the party has not caused the event to occur and continues to use diligent, good faith efforts to avoid the effects of the event and to perform the obligation if possible. The </w:t>
      </w:r>
      <w:r w:rsidR="00705033" w:rsidRPr="00A273B9">
        <w:rPr>
          <w:rFonts w:asciiTheme="minorHAnsi" w:hAnsiTheme="minorHAnsi" w:cstheme="minorHAnsi"/>
        </w:rPr>
        <w:t xml:space="preserve">party </w:t>
      </w:r>
      <w:r w:rsidR="00F21CEF" w:rsidRPr="00A273B9">
        <w:rPr>
          <w:rFonts w:asciiTheme="minorHAnsi" w:hAnsiTheme="minorHAnsi" w:cstheme="minorHAnsi"/>
        </w:rPr>
        <w:t xml:space="preserve">claiming force majeure must give notice to the other parties promptly upon becoming aware of the event. Notwithstanding the foregoing, if the event of force majeure extends beyond 120 business days or is reasonably expected to extend beyond the performance period, any </w:t>
      </w:r>
      <w:r w:rsidR="00705033" w:rsidRPr="00A273B9">
        <w:rPr>
          <w:rFonts w:asciiTheme="minorHAnsi" w:hAnsiTheme="minorHAnsi" w:cstheme="minorHAnsi"/>
        </w:rPr>
        <w:t xml:space="preserve">party </w:t>
      </w:r>
      <w:r w:rsidR="00F21CEF" w:rsidRPr="00A273B9">
        <w:rPr>
          <w:rFonts w:asciiTheme="minorHAnsi" w:hAnsiTheme="minorHAnsi" w:cstheme="minorHAnsi"/>
        </w:rPr>
        <w:t xml:space="preserve">may terminate this agreement by written notice to the other </w:t>
      </w:r>
      <w:r w:rsidR="00705033" w:rsidRPr="00A273B9">
        <w:rPr>
          <w:rFonts w:asciiTheme="minorHAnsi" w:hAnsiTheme="minorHAnsi" w:cstheme="minorHAnsi"/>
        </w:rPr>
        <w:t>party</w:t>
      </w:r>
      <w:r w:rsidR="00F21CEF" w:rsidRPr="00A273B9">
        <w:rPr>
          <w:rFonts w:asciiTheme="minorHAnsi" w:hAnsiTheme="minorHAnsi" w:cstheme="minorHAnsi"/>
        </w:rPr>
        <w:t xml:space="preserve">, with the consequences of such termination </w:t>
      </w:r>
      <w:r w:rsidR="00F21CEF" w:rsidRPr="00A273B9">
        <w:rPr>
          <w:rFonts w:asciiTheme="minorHAnsi" w:hAnsiTheme="minorHAnsi" w:cstheme="minorHAnsi"/>
        </w:rPr>
        <w:lastRenderedPageBreak/>
        <w:t>as if this Agreement had expired by its terms.</w:t>
      </w:r>
    </w:p>
    <w:p w14:paraId="459ABE34" w14:textId="23CC72E5" w:rsidR="00386852" w:rsidRPr="00EC19A7" w:rsidRDefault="004B6514" w:rsidP="00EC19A7">
      <w:pPr>
        <w:pStyle w:val="ListParagraph"/>
        <w:spacing w:after="120" w:line="237" w:lineRule="auto"/>
        <w:ind w:left="0" w:firstLine="0"/>
        <w:jc w:val="both"/>
        <w:rPr>
          <w:rFonts w:asciiTheme="minorHAnsi" w:hAnsiTheme="minorHAnsi" w:cstheme="minorHAnsi"/>
        </w:rPr>
      </w:pPr>
      <w:r w:rsidRPr="00EC19A7">
        <w:rPr>
          <w:rFonts w:asciiTheme="minorHAnsi" w:hAnsiTheme="minorHAnsi" w:cstheme="minorHAnsi"/>
          <w:b/>
        </w:rPr>
        <w:t>10.</w:t>
      </w:r>
      <w:r w:rsidR="00AD4C5C" w:rsidRPr="00EC19A7">
        <w:rPr>
          <w:rFonts w:asciiTheme="minorHAnsi" w:hAnsiTheme="minorHAnsi" w:cstheme="minorHAnsi"/>
          <w:b/>
        </w:rPr>
        <w:t>2</w:t>
      </w:r>
      <w:r w:rsidR="00711858">
        <w:rPr>
          <w:rFonts w:asciiTheme="minorHAnsi" w:hAnsiTheme="minorHAnsi" w:cstheme="minorHAnsi"/>
          <w:b/>
        </w:rPr>
        <w:tab/>
      </w:r>
      <w:r w:rsidR="00147B82" w:rsidRPr="00EC19A7">
        <w:rPr>
          <w:rFonts w:asciiTheme="minorHAnsi" w:hAnsiTheme="minorHAnsi" w:cstheme="minorHAnsi"/>
          <w:b/>
        </w:rPr>
        <w:t>Independent</w:t>
      </w:r>
      <w:r w:rsidR="00147B82" w:rsidRPr="00EC19A7">
        <w:rPr>
          <w:rFonts w:asciiTheme="minorHAnsi" w:hAnsiTheme="minorHAnsi" w:cstheme="minorHAnsi"/>
          <w:b/>
          <w:spacing w:val="-6"/>
        </w:rPr>
        <w:t xml:space="preserve"> </w:t>
      </w:r>
      <w:r w:rsidR="00147B82" w:rsidRPr="00EC19A7">
        <w:rPr>
          <w:rFonts w:asciiTheme="minorHAnsi" w:hAnsiTheme="minorHAnsi" w:cstheme="minorHAnsi"/>
          <w:b/>
        </w:rPr>
        <w:t>Contractor.</w:t>
      </w:r>
      <w:r w:rsidR="00147B82" w:rsidRPr="00EC19A7">
        <w:rPr>
          <w:rFonts w:asciiTheme="minorHAnsi" w:hAnsiTheme="minorHAnsi" w:cstheme="minorHAnsi"/>
          <w:b/>
          <w:spacing w:val="-26"/>
        </w:rPr>
        <w:t xml:space="preserve"> </w:t>
      </w:r>
      <w:r w:rsidR="00147B82" w:rsidRPr="00EC19A7">
        <w:rPr>
          <w:rFonts w:asciiTheme="minorHAnsi" w:hAnsiTheme="minorHAnsi" w:cstheme="minorHAnsi"/>
        </w:rPr>
        <w:t>The</w:t>
      </w:r>
      <w:r w:rsidR="00147B82" w:rsidRPr="00EC19A7">
        <w:rPr>
          <w:rFonts w:asciiTheme="minorHAnsi" w:hAnsiTheme="minorHAnsi" w:cstheme="minorHAnsi"/>
          <w:spacing w:val="-4"/>
        </w:rPr>
        <w:t xml:space="preserve"> </w:t>
      </w:r>
      <w:r w:rsidR="00705033" w:rsidRPr="00EC19A7">
        <w:rPr>
          <w:rFonts w:asciiTheme="minorHAnsi" w:hAnsiTheme="minorHAnsi" w:cstheme="minorHAnsi"/>
        </w:rPr>
        <w:t>parties</w:t>
      </w:r>
      <w:r w:rsidR="00705033" w:rsidRPr="00EC19A7">
        <w:rPr>
          <w:rFonts w:asciiTheme="minorHAnsi" w:hAnsiTheme="minorHAnsi" w:cstheme="minorHAnsi"/>
          <w:spacing w:val="-4"/>
        </w:rPr>
        <w:t xml:space="preserve"> </w:t>
      </w:r>
      <w:r w:rsidR="00147B82" w:rsidRPr="00EC19A7">
        <w:rPr>
          <w:rFonts w:asciiTheme="minorHAnsi" w:hAnsiTheme="minorHAnsi" w:cstheme="minorHAnsi"/>
        </w:rPr>
        <w:t>are</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independent</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contractors</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with</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respect</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to</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each</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 xml:space="preserve">other. Nothing in this Agreement is intended to create any association, partnership, joint </w:t>
      </w:r>
      <w:proofErr w:type="gramStart"/>
      <w:r w:rsidR="00147B82" w:rsidRPr="00EC19A7">
        <w:rPr>
          <w:rFonts w:asciiTheme="minorHAnsi" w:hAnsiTheme="minorHAnsi" w:cstheme="minorHAnsi"/>
        </w:rPr>
        <w:t>venture</w:t>
      </w:r>
      <w:proofErr w:type="gramEnd"/>
      <w:r w:rsidR="00147B82" w:rsidRPr="00EC19A7">
        <w:rPr>
          <w:rFonts w:asciiTheme="minorHAnsi" w:hAnsiTheme="minorHAnsi" w:cstheme="minorHAnsi"/>
        </w:rPr>
        <w:t xml:space="preserve"> or agency relationship between them.</w:t>
      </w:r>
    </w:p>
    <w:p w14:paraId="585C720B" w14:textId="36F58DE6" w:rsidR="00C566F3" w:rsidRPr="00EC19A7" w:rsidRDefault="00147B82" w:rsidP="00EC19A7">
      <w:pPr>
        <w:pStyle w:val="ListParagraph"/>
        <w:numPr>
          <w:ilvl w:val="1"/>
          <w:numId w:val="9"/>
        </w:numPr>
        <w:spacing w:before="131" w:line="237" w:lineRule="auto"/>
        <w:ind w:left="0" w:firstLine="0"/>
        <w:jc w:val="both"/>
        <w:rPr>
          <w:rFonts w:asciiTheme="minorHAnsi" w:hAnsiTheme="minorHAnsi" w:cstheme="minorHAnsi"/>
        </w:rPr>
      </w:pPr>
      <w:r w:rsidRPr="00EC19A7">
        <w:rPr>
          <w:rFonts w:asciiTheme="minorHAnsi" w:hAnsiTheme="minorHAnsi" w:cstheme="minorHAnsi"/>
          <w:b/>
        </w:rPr>
        <w:t>Use</w:t>
      </w:r>
      <w:r w:rsidRPr="00EC19A7">
        <w:rPr>
          <w:rFonts w:asciiTheme="minorHAnsi" w:hAnsiTheme="minorHAnsi" w:cstheme="minorHAnsi"/>
          <w:b/>
          <w:spacing w:val="-3"/>
        </w:rPr>
        <w:t xml:space="preserve"> </w:t>
      </w:r>
      <w:r w:rsidRPr="00EC19A7">
        <w:rPr>
          <w:rFonts w:asciiTheme="minorHAnsi" w:hAnsiTheme="minorHAnsi" w:cstheme="minorHAnsi"/>
          <w:b/>
        </w:rPr>
        <w:t>of</w:t>
      </w:r>
      <w:r w:rsidRPr="00EC19A7">
        <w:rPr>
          <w:rFonts w:asciiTheme="minorHAnsi" w:hAnsiTheme="minorHAnsi" w:cstheme="minorHAnsi"/>
          <w:b/>
          <w:spacing w:val="-4"/>
        </w:rPr>
        <w:t xml:space="preserve"> </w:t>
      </w:r>
      <w:r w:rsidRPr="00EC19A7">
        <w:rPr>
          <w:rFonts w:asciiTheme="minorHAnsi" w:hAnsiTheme="minorHAnsi" w:cstheme="minorHAnsi"/>
          <w:b/>
        </w:rPr>
        <w:t>Name.</w:t>
      </w:r>
      <w:r w:rsidRPr="00EC19A7">
        <w:rPr>
          <w:rFonts w:asciiTheme="minorHAnsi" w:hAnsiTheme="minorHAnsi" w:cstheme="minorHAnsi"/>
          <w:b/>
          <w:spacing w:val="-3"/>
        </w:rPr>
        <w:t xml:space="preserve"> </w:t>
      </w:r>
      <w:r w:rsidR="00C566F3" w:rsidRPr="00EC19A7">
        <w:rPr>
          <w:rFonts w:asciiTheme="minorHAnsi" w:hAnsiTheme="minorHAnsi" w:cstheme="minorHAnsi"/>
        </w:rPr>
        <w:t>Neither party shall use the names, logos, marks, or other indicia of the other party, or any adaptations, without the prior written consent of the other party.</w:t>
      </w:r>
    </w:p>
    <w:p w14:paraId="0C17A5B5" w14:textId="267E474C" w:rsidR="00705033" w:rsidRPr="00EC19A7" w:rsidRDefault="656A40F7" w:rsidP="00EC19A7">
      <w:pPr>
        <w:spacing w:before="144" w:line="237" w:lineRule="auto"/>
        <w:jc w:val="both"/>
        <w:rPr>
          <w:rFonts w:asciiTheme="minorHAnsi" w:hAnsiTheme="minorHAnsi" w:cstheme="minorHAnsi"/>
        </w:rPr>
      </w:pPr>
      <w:r w:rsidRPr="00EC19A7">
        <w:rPr>
          <w:rFonts w:asciiTheme="minorHAnsi" w:hAnsiTheme="minorHAnsi" w:cstheme="minorHAnsi"/>
          <w:b/>
          <w:bCs/>
        </w:rPr>
        <w:t>10.4</w:t>
      </w:r>
      <w:r w:rsidR="00711858">
        <w:rPr>
          <w:rFonts w:asciiTheme="minorHAnsi" w:hAnsiTheme="minorHAnsi" w:cstheme="minorHAnsi"/>
          <w:b/>
          <w:bCs/>
        </w:rPr>
        <w:tab/>
      </w:r>
      <w:r w:rsidR="00147B82" w:rsidRPr="00EC19A7">
        <w:rPr>
          <w:rFonts w:asciiTheme="minorHAnsi" w:hAnsiTheme="minorHAnsi" w:cstheme="minorHAnsi"/>
          <w:b/>
          <w:bCs/>
        </w:rPr>
        <w:t xml:space="preserve">Severability. </w:t>
      </w:r>
      <w:r w:rsidR="00147B82" w:rsidRPr="00EC19A7">
        <w:rPr>
          <w:rFonts w:asciiTheme="minorHAnsi" w:hAnsiTheme="minorHAnsi" w:cstheme="minorHAnsi"/>
        </w:rPr>
        <w:t>If any provision of this Agreement is held by a court of competent jurisdiction to be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unenforceable,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the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provision</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shall</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be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severed</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from</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this</w:t>
      </w:r>
      <w:r w:rsidR="00147B82" w:rsidRPr="00EC19A7">
        <w:rPr>
          <w:rFonts w:asciiTheme="minorHAnsi" w:hAnsiTheme="minorHAnsi" w:cstheme="minorHAnsi"/>
          <w:spacing w:val="-3"/>
        </w:rPr>
        <w:t xml:space="preserve"> </w:t>
      </w:r>
      <w:r w:rsidR="00705033" w:rsidRPr="00EC19A7">
        <w:rPr>
          <w:rFonts w:asciiTheme="minorHAnsi" w:hAnsiTheme="minorHAnsi" w:cstheme="minorHAnsi"/>
        </w:rPr>
        <w:t>Agreement</w:t>
      </w:r>
      <w:r w:rsidR="00705033" w:rsidRPr="00EC19A7">
        <w:rPr>
          <w:rFonts w:asciiTheme="minorHAnsi" w:hAnsiTheme="minorHAnsi" w:cstheme="minorHAnsi"/>
          <w:spacing w:val="-3"/>
        </w:rPr>
        <w:t xml:space="preserve"> </w:t>
      </w:r>
      <w:r w:rsidR="00147B82" w:rsidRPr="00EC19A7">
        <w:rPr>
          <w:rFonts w:asciiTheme="minorHAnsi" w:hAnsiTheme="minorHAnsi" w:cstheme="minorHAnsi"/>
        </w:rPr>
        <w:t>so</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long</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as</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severance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 xml:space="preserve">does not affect the enforceability or essential purpose of the remainder of the </w:t>
      </w:r>
      <w:r w:rsidR="00705033" w:rsidRPr="00EC19A7">
        <w:rPr>
          <w:rFonts w:asciiTheme="minorHAnsi" w:hAnsiTheme="minorHAnsi" w:cstheme="minorHAnsi"/>
        </w:rPr>
        <w:t>Agreement</w:t>
      </w:r>
      <w:r w:rsidR="00147B82" w:rsidRPr="00EC19A7">
        <w:rPr>
          <w:rFonts w:asciiTheme="minorHAnsi" w:hAnsiTheme="minorHAnsi" w:cstheme="minorHAnsi"/>
        </w:rPr>
        <w:t>.</w:t>
      </w:r>
    </w:p>
    <w:p w14:paraId="184BDD17" w14:textId="6084726C" w:rsidR="00386852" w:rsidRPr="00EC19A7" w:rsidRDefault="004B6514" w:rsidP="00EC19A7">
      <w:pPr>
        <w:spacing w:before="144" w:line="237" w:lineRule="auto"/>
        <w:jc w:val="both"/>
        <w:rPr>
          <w:rFonts w:asciiTheme="minorHAnsi" w:hAnsiTheme="minorHAnsi" w:cstheme="minorHAnsi"/>
        </w:rPr>
      </w:pPr>
      <w:r w:rsidRPr="00EC19A7">
        <w:rPr>
          <w:rFonts w:asciiTheme="minorHAnsi" w:hAnsiTheme="minorHAnsi" w:cstheme="minorHAnsi"/>
          <w:b/>
        </w:rPr>
        <w:t>10.5</w:t>
      </w:r>
      <w:r w:rsidR="00711858">
        <w:rPr>
          <w:rFonts w:asciiTheme="minorHAnsi" w:hAnsiTheme="minorHAnsi" w:cstheme="minorHAnsi"/>
          <w:b/>
        </w:rPr>
        <w:tab/>
      </w:r>
      <w:r w:rsidR="00147B82" w:rsidRPr="00EC19A7">
        <w:rPr>
          <w:rFonts w:asciiTheme="minorHAnsi" w:hAnsiTheme="minorHAnsi" w:cstheme="minorHAnsi"/>
          <w:b/>
        </w:rPr>
        <w:t>Assignment.</w:t>
      </w:r>
      <w:r w:rsidR="00147B82" w:rsidRPr="00EC19A7">
        <w:rPr>
          <w:rFonts w:asciiTheme="minorHAnsi" w:hAnsiTheme="minorHAnsi" w:cstheme="minorHAnsi"/>
          <w:b/>
          <w:spacing w:val="-3"/>
        </w:rPr>
        <w:t xml:space="preserve"> </w:t>
      </w:r>
      <w:r w:rsidR="00147B82" w:rsidRPr="00EC19A7">
        <w:rPr>
          <w:rFonts w:asciiTheme="minorHAnsi" w:hAnsiTheme="minorHAnsi" w:cstheme="minorHAnsi"/>
        </w:rPr>
        <w:t>Neither</w:t>
      </w:r>
      <w:r w:rsidR="00147B82" w:rsidRPr="00EC19A7">
        <w:rPr>
          <w:rFonts w:asciiTheme="minorHAnsi" w:hAnsiTheme="minorHAnsi" w:cstheme="minorHAnsi"/>
          <w:spacing w:val="-3"/>
        </w:rPr>
        <w:t xml:space="preserve"> </w:t>
      </w:r>
      <w:r w:rsidR="00705033" w:rsidRPr="00EC19A7">
        <w:rPr>
          <w:rFonts w:asciiTheme="minorHAnsi" w:hAnsiTheme="minorHAnsi" w:cstheme="minorHAnsi"/>
        </w:rPr>
        <w:t>party</w:t>
      </w:r>
      <w:r w:rsidR="00705033" w:rsidRPr="00EC19A7">
        <w:rPr>
          <w:rFonts w:asciiTheme="minorHAnsi" w:hAnsiTheme="minorHAnsi" w:cstheme="minorHAnsi"/>
          <w:spacing w:val="-3"/>
        </w:rPr>
        <w:t xml:space="preserve"> </w:t>
      </w:r>
      <w:r w:rsidR="00147B82" w:rsidRPr="00EC19A7">
        <w:rPr>
          <w:rFonts w:asciiTheme="minorHAnsi" w:hAnsiTheme="minorHAnsi" w:cstheme="minorHAnsi"/>
        </w:rPr>
        <w:t>may</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assign</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its</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obligations</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under</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this</w:t>
      </w:r>
      <w:r w:rsidR="00147B82" w:rsidRPr="00EC19A7">
        <w:rPr>
          <w:rFonts w:asciiTheme="minorHAnsi" w:hAnsiTheme="minorHAnsi" w:cstheme="minorHAnsi"/>
          <w:spacing w:val="-3"/>
        </w:rPr>
        <w:t xml:space="preserve"> </w:t>
      </w:r>
      <w:r w:rsidR="00705033" w:rsidRPr="00EC19A7">
        <w:rPr>
          <w:rFonts w:asciiTheme="minorHAnsi" w:hAnsiTheme="minorHAnsi" w:cstheme="minorHAnsi"/>
        </w:rPr>
        <w:t>Agreement</w:t>
      </w:r>
      <w:r w:rsidR="00705033" w:rsidRPr="00EC19A7">
        <w:rPr>
          <w:rFonts w:asciiTheme="minorHAnsi" w:hAnsiTheme="minorHAnsi" w:cstheme="minorHAnsi"/>
          <w:spacing w:val="-3"/>
        </w:rPr>
        <w:t xml:space="preserve"> </w:t>
      </w:r>
      <w:r w:rsidR="00147B82" w:rsidRPr="00EC19A7">
        <w:rPr>
          <w:rFonts w:asciiTheme="minorHAnsi" w:hAnsiTheme="minorHAnsi" w:cstheme="minorHAnsi"/>
        </w:rPr>
        <w:t>without</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the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 xml:space="preserve">prior written consent of the other </w:t>
      </w:r>
      <w:r w:rsidR="00705033" w:rsidRPr="00EC19A7">
        <w:rPr>
          <w:rFonts w:asciiTheme="minorHAnsi" w:hAnsiTheme="minorHAnsi" w:cstheme="minorHAnsi"/>
        </w:rPr>
        <w:t>party</w:t>
      </w:r>
      <w:r w:rsidR="00147B82" w:rsidRPr="00EC19A7">
        <w:rPr>
          <w:rFonts w:asciiTheme="minorHAnsi" w:hAnsiTheme="minorHAnsi" w:cstheme="minorHAnsi"/>
        </w:rPr>
        <w:t>.</w:t>
      </w:r>
    </w:p>
    <w:p w14:paraId="316D743A" w14:textId="681175DF" w:rsidR="00386852" w:rsidRPr="00EC19A7" w:rsidRDefault="004B6514" w:rsidP="00EC19A7">
      <w:pPr>
        <w:spacing w:before="117" w:line="237" w:lineRule="auto"/>
        <w:jc w:val="both"/>
        <w:rPr>
          <w:rFonts w:asciiTheme="minorHAnsi" w:hAnsiTheme="minorHAnsi" w:cstheme="minorHAnsi"/>
        </w:rPr>
      </w:pPr>
      <w:r w:rsidRPr="00EC19A7">
        <w:rPr>
          <w:rFonts w:asciiTheme="minorHAnsi" w:hAnsiTheme="minorHAnsi" w:cstheme="minorHAnsi"/>
          <w:b/>
        </w:rPr>
        <w:t>10.6</w:t>
      </w:r>
      <w:r w:rsidR="00711858">
        <w:rPr>
          <w:rFonts w:asciiTheme="minorHAnsi" w:hAnsiTheme="minorHAnsi" w:cstheme="minorHAnsi"/>
          <w:b/>
        </w:rPr>
        <w:tab/>
      </w:r>
      <w:r w:rsidR="00147B82" w:rsidRPr="00EC19A7">
        <w:rPr>
          <w:rFonts w:asciiTheme="minorHAnsi" w:hAnsiTheme="minorHAnsi" w:cstheme="minorHAnsi"/>
          <w:b/>
        </w:rPr>
        <w:t>Amendments.</w:t>
      </w:r>
      <w:r w:rsidR="00147B82" w:rsidRPr="00EC19A7">
        <w:rPr>
          <w:rFonts w:asciiTheme="minorHAnsi" w:hAnsiTheme="minorHAnsi" w:cstheme="minorHAnsi"/>
          <w:b/>
          <w:spacing w:val="-1"/>
        </w:rPr>
        <w:t xml:space="preserve"> </w:t>
      </w:r>
      <w:r w:rsidR="00147B82" w:rsidRPr="00EC19A7">
        <w:rPr>
          <w:rFonts w:asciiTheme="minorHAnsi" w:hAnsiTheme="minorHAnsi" w:cstheme="minorHAnsi"/>
        </w:rPr>
        <w:t>No</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modification</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of</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this</w:t>
      </w:r>
      <w:r w:rsidR="00147B82" w:rsidRPr="00EC19A7">
        <w:rPr>
          <w:rFonts w:asciiTheme="minorHAnsi" w:hAnsiTheme="minorHAnsi" w:cstheme="minorHAnsi"/>
          <w:spacing w:val="-3"/>
        </w:rPr>
        <w:t xml:space="preserve"> </w:t>
      </w:r>
      <w:r w:rsidR="00705033" w:rsidRPr="00EC19A7">
        <w:rPr>
          <w:rFonts w:asciiTheme="minorHAnsi" w:hAnsiTheme="minorHAnsi" w:cstheme="minorHAnsi"/>
        </w:rPr>
        <w:t>Agreement</w:t>
      </w:r>
      <w:r w:rsidR="00705033" w:rsidRPr="00EC19A7">
        <w:rPr>
          <w:rFonts w:asciiTheme="minorHAnsi" w:hAnsiTheme="minorHAnsi" w:cstheme="minorHAnsi"/>
          <w:spacing w:val="-3"/>
        </w:rPr>
        <w:t xml:space="preserve"> </w:t>
      </w:r>
      <w:r w:rsidR="00147B82" w:rsidRPr="00EC19A7">
        <w:rPr>
          <w:rFonts w:asciiTheme="minorHAnsi" w:hAnsiTheme="minorHAnsi" w:cstheme="minorHAnsi"/>
        </w:rPr>
        <w:t>shall</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be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effective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unless</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made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by</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a</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 xml:space="preserve">written amendment signed by each </w:t>
      </w:r>
      <w:r w:rsidR="00705033" w:rsidRPr="00EC19A7">
        <w:rPr>
          <w:rFonts w:asciiTheme="minorHAnsi" w:hAnsiTheme="minorHAnsi" w:cstheme="minorHAnsi"/>
        </w:rPr>
        <w:t xml:space="preserve">party's </w:t>
      </w:r>
      <w:r w:rsidR="00147B82" w:rsidRPr="00EC19A7">
        <w:rPr>
          <w:rFonts w:asciiTheme="minorHAnsi" w:hAnsiTheme="minorHAnsi" w:cstheme="minorHAnsi"/>
        </w:rPr>
        <w:t>authorized signatory.</w:t>
      </w:r>
    </w:p>
    <w:p w14:paraId="4F10A9BD" w14:textId="579A3E31" w:rsidR="00386852" w:rsidRPr="00EC19A7" w:rsidRDefault="004B6514" w:rsidP="00EC19A7">
      <w:pPr>
        <w:spacing w:before="155" w:line="237" w:lineRule="auto"/>
        <w:jc w:val="both"/>
        <w:rPr>
          <w:rFonts w:asciiTheme="minorHAnsi" w:hAnsiTheme="minorHAnsi" w:cstheme="minorHAnsi"/>
        </w:rPr>
      </w:pPr>
      <w:r w:rsidRPr="00EC19A7">
        <w:rPr>
          <w:rFonts w:asciiTheme="minorHAnsi" w:hAnsiTheme="minorHAnsi" w:cstheme="minorHAnsi"/>
          <w:b/>
        </w:rPr>
        <w:t>10.7</w:t>
      </w:r>
      <w:r w:rsidR="00711858">
        <w:rPr>
          <w:rFonts w:asciiTheme="minorHAnsi" w:hAnsiTheme="minorHAnsi" w:cstheme="minorHAnsi"/>
          <w:b/>
        </w:rPr>
        <w:tab/>
      </w:r>
      <w:r w:rsidR="00147B82" w:rsidRPr="00EC19A7">
        <w:rPr>
          <w:rFonts w:asciiTheme="minorHAnsi" w:hAnsiTheme="minorHAnsi" w:cstheme="minorHAnsi"/>
          <w:b/>
        </w:rPr>
        <w:t>Compliance</w:t>
      </w:r>
      <w:r w:rsidR="00147B82" w:rsidRPr="00EC19A7">
        <w:rPr>
          <w:rFonts w:asciiTheme="minorHAnsi" w:hAnsiTheme="minorHAnsi" w:cstheme="minorHAnsi"/>
          <w:b/>
          <w:spacing w:val="-3"/>
        </w:rPr>
        <w:t xml:space="preserve"> </w:t>
      </w:r>
      <w:r w:rsidR="00147B82" w:rsidRPr="00EC19A7">
        <w:rPr>
          <w:rFonts w:asciiTheme="minorHAnsi" w:hAnsiTheme="minorHAnsi" w:cstheme="minorHAnsi"/>
          <w:b/>
        </w:rPr>
        <w:t>with</w:t>
      </w:r>
      <w:r w:rsidR="00147B82" w:rsidRPr="00EC19A7">
        <w:rPr>
          <w:rFonts w:asciiTheme="minorHAnsi" w:hAnsiTheme="minorHAnsi" w:cstheme="minorHAnsi"/>
          <w:b/>
          <w:spacing w:val="-4"/>
        </w:rPr>
        <w:t xml:space="preserve"> </w:t>
      </w:r>
      <w:r w:rsidR="00147B82" w:rsidRPr="00EC19A7">
        <w:rPr>
          <w:rFonts w:asciiTheme="minorHAnsi" w:hAnsiTheme="minorHAnsi" w:cstheme="minorHAnsi"/>
          <w:b/>
        </w:rPr>
        <w:t>Laws.</w:t>
      </w:r>
      <w:r w:rsidR="00147B82" w:rsidRPr="00EC19A7">
        <w:rPr>
          <w:rFonts w:asciiTheme="minorHAnsi" w:hAnsiTheme="minorHAnsi" w:cstheme="minorHAnsi"/>
          <w:b/>
          <w:spacing w:val="-3"/>
        </w:rPr>
        <w:t xml:space="preserve"> </w:t>
      </w:r>
      <w:r w:rsidR="00147B82" w:rsidRPr="00EC19A7">
        <w:rPr>
          <w:rFonts w:asciiTheme="minorHAnsi" w:hAnsiTheme="minorHAnsi" w:cstheme="minorHAnsi"/>
        </w:rPr>
        <w:t>Each</w:t>
      </w:r>
      <w:r w:rsidR="00147B82" w:rsidRPr="00EC19A7">
        <w:rPr>
          <w:rFonts w:asciiTheme="minorHAnsi" w:hAnsiTheme="minorHAnsi" w:cstheme="minorHAnsi"/>
          <w:spacing w:val="-3"/>
        </w:rPr>
        <w:t xml:space="preserve"> </w:t>
      </w:r>
      <w:r w:rsidR="00705033" w:rsidRPr="00EC19A7">
        <w:rPr>
          <w:rFonts w:asciiTheme="minorHAnsi" w:hAnsiTheme="minorHAnsi" w:cstheme="minorHAnsi"/>
        </w:rPr>
        <w:t>party</w:t>
      </w:r>
      <w:r w:rsidR="00705033" w:rsidRPr="00EC19A7">
        <w:rPr>
          <w:rFonts w:asciiTheme="minorHAnsi" w:hAnsiTheme="minorHAnsi" w:cstheme="minorHAnsi"/>
          <w:spacing w:val="-3"/>
        </w:rPr>
        <w:t xml:space="preserve"> </w:t>
      </w:r>
      <w:r w:rsidR="00147B82" w:rsidRPr="00EC19A7">
        <w:rPr>
          <w:rFonts w:asciiTheme="minorHAnsi" w:hAnsiTheme="minorHAnsi" w:cstheme="minorHAnsi"/>
        </w:rPr>
        <w:t>shall</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perform</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its</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obligations</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in</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compliance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with</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all</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 xml:space="preserve">relevant laws governing its performance, including, but not limited to, laws related to proprietary rights, civil rights, and import and export control. Breach of this provision is a material breach of this </w:t>
      </w:r>
      <w:r w:rsidR="00147B82" w:rsidRPr="00EC19A7">
        <w:rPr>
          <w:rFonts w:asciiTheme="minorHAnsi" w:hAnsiTheme="minorHAnsi" w:cstheme="minorHAnsi"/>
          <w:spacing w:val="-2"/>
        </w:rPr>
        <w:t>Agreement.</w:t>
      </w:r>
    </w:p>
    <w:p w14:paraId="4D4C9B3D" w14:textId="343932ED" w:rsidR="00386852" w:rsidRPr="00EC19A7" w:rsidRDefault="004B6514" w:rsidP="00EC19A7">
      <w:pPr>
        <w:tabs>
          <w:tab w:val="left" w:pos="801"/>
          <w:tab w:val="left" w:pos="828"/>
        </w:tabs>
        <w:spacing w:before="123" w:line="237" w:lineRule="auto"/>
        <w:jc w:val="both"/>
        <w:rPr>
          <w:rFonts w:asciiTheme="minorHAnsi" w:hAnsiTheme="minorHAnsi" w:cstheme="minorHAnsi"/>
        </w:rPr>
      </w:pPr>
      <w:r w:rsidRPr="00EC19A7">
        <w:rPr>
          <w:rFonts w:asciiTheme="minorHAnsi" w:hAnsiTheme="minorHAnsi" w:cstheme="minorHAnsi"/>
          <w:b/>
        </w:rPr>
        <w:t>10.8</w:t>
      </w:r>
      <w:r w:rsidR="00AA625E">
        <w:rPr>
          <w:rFonts w:asciiTheme="minorHAnsi" w:hAnsiTheme="minorHAnsi" w:cstheme="minorHAnsi"/>
          <w:b/>
        </w:rPr>
        <w:tab/>
      </w:r>
      <w:r w:rsidR="00147B82" w:rsidRPr="00EC19A7">
        <w:rPr>
          <w:rFonts w:asciiTheme="minorHAnsi" w:hAnsiTheme="minorHAnsi" w:cstheme="minorHAnsi"/>
          <w:b/>
        </w:rPr>
        <w:t>Equal</w:t>
      </w:r>
      <w:r w:rsidR="00147B82" w:rsidRPr="00EC19A7">
        <w:rPr>
          <w:rFonts w:asciiTheme="minorHAnsi" w:hAnsiTheme="minorHAnsi" w:cstheme="minorHAnsi"/>
          <w:b/>
          <w:spacing w:val="-4"/>
        </w:rPr>
        <w:t xml:space="preserve"> </w:t>
      </w:r>
      <w:r w:rsidR="00147B82" w:rsidRPr="00EC19A7">
        <w:rPr>
          <w:rFonts w:asciiTheme="minorHAnsi" w:hAnsiTheme="minorHAnsi" w:cstheme="minorHAnsi"/>
          <w:b/>
        </w:rPr>
        <w:t>Opportunity.</w:t>
      </w:r>
      <w:r w:rsidR="00147B82" w:rsidRPr="00EC19A7">
        <w:rPr>
          <w:rFonts w:asciiTheme="minorHAnsi" w:hAnsiTheme="minorHAnsi" w:cstheme="minorHAnsi"/>
          <w:b/>
          <w:spacing w:val="-4"/>
        </w:rPr>
        <w:t xml:space="preserve"> </w:t>
      </w:r>
      <w:r w:rsidR="00147B82" w:rsidRPr="00EC19A7">
        <w:rPr>
          <w:rFonts w:asciiTheme="minorHAnsi" w:hAnsiTheme="minorHAnsi" w:cstheme="minorHAnsi"/>
        </w:rPr>
        <w:t>This</w:t>
      </w:r>
      <w:r w:rsidR="00147B82" w:rsidRPr="00EC19A7">
        <w:rPr>
          <w:rFonts w:asciiTheme="minorHAnsi" w:hAnsiTheme="minorHAnsi" w:cstheme="minorHAnsi"/>
          <w:spacing w:val="-4"/>
        </w:rPr>
        <w:t xml:space="preserve"> </w:t>
      </w:r>
      <w:r w:rsidR="00705033" w:rsidRPr="00EC19A7">
        <w:rPr>
          <w:rFonts w:asciiTheme="minorHAnsi" w:hAnsiTheme="minorHAnsi" w:cstheme="minorHAnsi"/>
        </w:rPr>
        <w:t>Agreement</w:t>
      </w:r>
      <w:r w:rsidR="00705033" w:rsidRPr="00EC19A7">
        <w:rPr>
          <w:rFonts w:asciiTheme="minorHAnsi" w:hAnsiTheme="minorHAnsi" w:cstheme="minorHAnsi"/>
          <w:spacing w:val="-4"/>
        </w:rPr>
        <w:t xml:space="preserve"> </w:t>
      </w:r>
      <w:r w:rsidR="00147B82" w:rsidRPr="00EC19A7">
        <w:rPr>
          <w:rFonts w:asciiTheme="minorHAnsi" w:hAnsiTheme="minorHAnsi" w:cstheme="minorHAnsi"/>
        </w:rPr>
        <w:t>incorporates</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the</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Equal</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Employment</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Opportunity</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Clause</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at Section 750.10, Appendix A of the Illinois Department of Human Rights Rules.</w:t>
      </w:r>
    </w:p>
    <w:p w14:paraId="0EEC5C5D" w14:textId="05209717" w:rsidR="00386852" w:rsidRPr="00EC19A7" w:rsidRDefault="00147B82" w:rsidP="00EC19A7">
      <w:pPr>
        <w:pStyle w:val="ListParagraph"/>
        <w:numPr>
          <w:ilvl w:val="1"/>
          <w:numId w:val="7"/>
        </w:numPr>
        <w:spacing w:before="124" w:line="237" w:lineRule="auto"/>
        <w:ind w:left="0" w:firstLine="0"/>
        <w:jc w:val="both"/>
        <w:rPr>
          <w:rFonts w:asciiTheme="minorHAnsi" w:hAnsiTheme="minorHAnsi" w:cstheme="minorHAnsi"/>
        </w:rPr>
      </w:pPr>
      <w:r w:rsidRPr="00EC19A7">
        <w:rPr>
          <w:rFonts w:asciiTheme="minorHAnsi" w:hAnsiTheme="minorHAnsi" w:cstheme="minorHAnsi"/>
          <w:b/>
        </w:rPr>
        <w:t>Waiver.</w:t>
      </w:r>
      <w:r w:rsidRPr="00EC19A7">
        <w:rPr>
          <w:rFonts w:asciiTheme="minorHAnsi" w:hAnsiTheme="minorHAnsi" w:cstheme="minorHAnsi"/>
          <w:b/>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failure</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either</w:t>
      </w:r>
      <w:r w:rsidRPr="00EC19A7">
        <w:rPr>
          <w:rFonts w:asciiTheme="minorHAnsi" w:hAnsiTheme="minorHAnsi" w:cstheme="minorHAnsi"/>
          <w:spacing w:val="-3"/>
        </w:rPr>
        <w:t xml:space="preserve"> </w:t>
      </w:r>
      <w:r w:rsidR="00705033" w:rsidRPr="00EC19A7">
        <w:rPr>
          <w:rFonts w:asciiTheme="minorHAnsi" w:hAnsiTheme="minorHAnsi" w:cstheme="minorHAnsi"/>
        </w:rPr>
        <w:t>party</w:t>
      </w:r>
      <w:r w:rsidR="00705033" w:rsidRPr="00EC19A7">
        <w:rPr>
          <w:rFonts w:asciiTheme="minorHAnsi" w:hAnsiTheme="minorHAnsi" w:cstheme="minorHAnsi"/>
          <w:spacing w:val="-3"/>
        </w:rPr>
        <w:t xml:space="preserve"> </w:t>
      </w:r>
      <w:r w:rsidRPr="00EC19A7">
        <w:rPr>
          <w:rFonts w:asciiTheme="minorHAnsi" w:hAnsiTheme="minorHAnsi" w:cstheme="minorHAnsi"/>
        </w:rPr>
        <w:t>to</w:t>
      </w:r>
      <w:r w:rsidRPr="00EC19A7">
        <w:rPr>
          <w:rFonts w:asciiTheme="minorHAnsi" w:hAnsiTheme="minorHAnsi" w:cstheme="minorHAnsi"/>
          <w:spacing w:val="-3"/>
        </w:rPr>
        <w:t xml:space="preserve"> </w:t>
      </w:r>
      <w:r w:rsidRPr="00EC19A7">
        <w:rPr>
          <w:rFonts w:asciiTheme="minorHAnsi" w:hAnsiTheme="minorHAnsi" w:cstheme="minorHAnsi"/>
        </w:rPr>
        <w:t>enforce</w:t>
      </w:r>
      <w:r w:rsidRPr="00EC19A7">
        <w:rPr>
          <w:rFonts w:asciiTheme="minorHAnsi" w:hAnsiTheme="minorHAnsi" w:cstheme="minorHAnsi"/>
          <w:spacing w:val="-3"/>
        </w:rPr>
        <w:t xml:space="preserve"> </w:t>
      </w:r>
      <w:r w:rsidRPr="00EC19A7">
        <w:rPr>
          <w:rFonts w:asciiTheme="minorHAnsi" w:hAnsiTheme="minorHAnsi" w:cstheme="minorHAnsi"/>
        </w:rPr>
        <w:t>any</w:t>
      </w:r>
      <w:r w:rsidRPr="00EC19A7">
        <w:rPr>
          <w:rFonts w:asciiTheme="minorHAnsi" w:hAnsiTheme="minorHAnsi" w:cstheme="minorHAnsi"/>
          <w:spacing w:val="-3"/>
        </w:rPr>
        <w:t xml:space="preserve"> </w:t>
      </w:r>
      <w:r w:rsidRPr="00EC19A7">
        <w:rPr>
          <w:rFonts w:asciiTheme="minorHAnsi" w:hAnsiTheme="minorHAnsi" w:cstheme="minorHAnsi"/>
        </w:rPr>
        <w:t>provision</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this</w:t>
      </w:r>
      <w:r w:rsidRPr="00EC19A7">
        <w:rPr>
          <w:rFonts w:asciiTheme="minorHAnsi" w:hAnsiTheme="minorHAnsi" w:cstheme="minorHAnsi"/>
          <w:spacing w:val="-3"/>
        </w:rPr>
        <w:t xml:space="preserve"> </w:t>
      </w:r>
      <w:r w:rsidRPr="00EC19A7">
        <w:rPr>
          <w:rFonts w:asciiTheme="minorHAnsi" w:hAnsiTheme="minorHAnsi" w:cstheme="minorHAnsi"/>
        </w:rPr>
        <w:t>Agreement</w:t>
      </w:r>
      <w:r w:rsidRPr="00EC19A7">
        <w:rPr>
          <w:rFonts w:asciiTheme="minorHAnsi" w:hAnsiTheme="minorHAnsi" w:cstheme="minorHAnsi"/>
          <w:spacing w:val="-3"/>
        </w:rPr>
        <w:t xml:space="preserve"> </w:t>
      </w:r>
      <w:r w:rsidRPr="00EC19A7">
        <w:rPr>
          <w:rFonts w:asciiTheme="minorHAnsi" w:hAnsiTheme="minorHAnsi" w:cstheme="minorHAnsi"/>
        </w:rPr>
        <w:t>shall</w:t>
      </w:r>
      <w:r w:rsidRPr="00EC19A7">
        <w:rPr>
          <w:rFonts w:asciiTheme="minorHAnsi" w:hAnsiTheme="minorHAnsi" w:cstheme="minorHAnsi"/>
          <w:spacing w:val="-3"/>
        </w:rPr>
        <w:t xml:space="preserve"> </w:t>
      </w:r>
      <w:r w:rsidRPr="00EC19A7">
        <w:rPr>
          <w:rFonts w:asciiTheme="minorHAnsi" w:hAnsiTheme="minorHAnsi" w:cstheme="minorHAnsi"/>
        </w:rPr>
        <w:t>not</w:t>
      </w:r>
      <w:r w:rsidRPr="00EC19A7">
        <w:rPr>
          <w:rFonts w:asciiTheme="minorHAnsi" w:hAnsiTheme="minorHAnsi" w:cstheme="minorHAnsi"/>
          <w:spacing w:val="-3"/>
        </w:rPr>
        <w:t xml:space="preserve"> </w:t>
      </w:r>
      <w:r w:rsidRPr="00EC19A7">
        <w:rPr>
          <w:rFonts w:asciiTheme="minorHAnsi" w:hAnsiTheme="minorHAnsi" w:cstheme="minorHAnsi"/>
        </w:rPr>
        <w:t xml:space="preserve">waive the </w:t>
      </w:r>
      <w:r w:rsidR="00705033" w:rsidRPr="00EC19A7">
        <w:rPr>
          <w:rFonts w:asciiTheme="minorHAnsi" w:hAnsiTheme="minorHAnsi" w:cstheme="minorHAnsi"/>
        </w:rPr>
        <w:t xml:space="preserve">party's </w:t>
      </w:r>
      <w:r w:rsidRPr="00EC19A7">
        <w:rPr>
          <w:rFonts w:asciiTheme="minorHAnsi" w:hAnsiTheme="minorHAnsi" w:cstheme="minorHAnsi"/>
        </w:rPr>
        <w:t>right to later enforce the provision or the Agreement.</w:t>
      </w:r>
    </w:p>
    <w:p w14:paraId="1CA0102A" w14:textId="3A993140" w:rsidR="00386852" w:rsidRPr="00EC19A7" w:rsidRDefault="00147B82" w:rsidP="00EC19A7">
      <w:pPr>
        <w:pStyle w:val="ListParagraph"/>
        <w:numPr>
          <w:ilvl w:val="1"/>
          <w:numId w:val="7"/>
        </w:numPr>
        <w:spacing w:before="154" w:line="237" w:lineRule="auto"/>
        <w:ind w:left="0" w:firstLine="0"/>
        <w:rPr>
          <w:rFonts w:asciiTheme="minorHAnsi" w:hAnsiTheme="minorHAnsi" w:cstheme="minorHAnsi"/>
        </w:rPr>
      </w:pPr>
      <w:r w:rsidRPr="00EC19A7">
        <w:rPr>
          <w:rFonts w:asciiTheme="minorHAnsi" w:hAnsiTheme="minorHAnsi" w:cstheme="minorHAnsi"/>
          <w:b/>
        </w:rPr>
        <w:t>Non-Exclusivity.</w:t>
      </w:r>
      <w:r w:rsidRPr="00EC19A7">
        <w:rPr>
          <w:rFonts w:asciiTheme="minorHAnsi" w:hAnsiTheme="minorHAnsi" w:cstheme="minorHAnsi"/>
          <w:b/>
          <w:spacing w:val="-3"/>
        </w:rPr>
        <w:t xml:space="preserve"> </w:t>
      </w:r>
      <w:r w:rsidRPr="00EC19A7">
        <w:rPr>
          <w:rFonts w:asciiTheme="minorHAnsi" w:hAnsiTheme="minorHAnsi" w:cstheme="minorHAnsi"/>
        </w:rPr>
        <w:t>This</w:t>
      </w:r>
      <w:r w:rsidRPr="00EC19A7">
        <w:rPr>
          <w:rFonts w:asciiTheme="minorHAnsi" w:hAnsiTheme="minorHAnsi" w:cstheme="minorHAnsi"/>
          <w:spacing w:val="-3"/>
        </w:rPr>
        <w:t xml:space="preserve"> </w:t>
      </w:r>
      <w:r w:rsidRPr="00EC19A7">
        <w:rPr>
          <w:rFonts w:asciiTheme="minorHAnsi" w:hAnsiTheme="minorHAnsi" w:cstheme="minorHAnsi"/>
        </w:rPr>
        <w:t>Agreement</w:t>
      </w:r>
      <w:r w:rsidRPr="00EC19A7">
        <w:rPr>
          <w:rFonts w:asciiTheme="minorHAnsi" w:hAnsiTheme="minorHAnsi" w:cstheme="minorHAnsi"/>
          <w:spacing w:val="-3"/>
        </w:rPr>
        <w:t xml:space="preserve"> </w:t>
      </w:r>
      <w:r w:rsidRPr="00EC19A7">
        <w:rPr>
          <w:rFonts w:asciiTheme="minorHAnsi" w:hAnsiTheme="minorHAnsi" w:cstheme="minorHAnsi"/>
        </w:rPr>
        <w:t>is</w:t>
      </w:r>
      <w:r w:rsidRPr="00EC19A7">
        <w:rPr>
          <w:rFonts w:asciiTheme="minorHAnsi" w:hAnsiTheme="minorHAnsi" w:cstheme="minorHAnsi"/>
          <w:spacing w:val="-3"/>
        </w:rPr>
        <w:t xml:space="preserve"> </w:t>
      </w:r>
      <w:r w:rsidRPr="00EC19A7">
        <w:rPr>
          <w:rFonts w:asciiTheme="minorHAnsi" w:hAnsiTheme="minorHAnsi" w:cstheme="minorHAnsi"/>
        </w:rPr>
        <w:t>non-exclusive.</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University</w:t>
      </w:r>
      <w:r w:rsidRPr="00EC19A7">
        <w:rPr>
          <w:rFonts w:asciiTheme="minorHAnsi" w:hAnsiTheme="minorHAnsi" w:cstheme="minorHAnsi"/>
          <w:spacing w:val="-3"/>
        </w:rPr>
        <w:t xml:space="preserve"> </w:t>
      </w:r>
      <w:r w:rsidRPr="00EC19A7">
        <w:rPr>
          <w:rFonts w:asciiTheme="minorHAnsi" w:hAnsiTheme="minorHAnsi" w:cstheme="minorHAnsi"/>
        </w:rPr>
        <w:t>may</w:t>
      </w:r>
      <w:r w:rsidRPr="00EC19A7">
        <w:rPr>
          <w:rFonts w:asciiTheme="minorHAnsi" w:hAnsiTheme="minorHAnsi" w:cstheme="minorHAnsi"/>
          <w:spacing w:val="-3"/>
        </w:rPr>
        <w:t xml:space="preserve"> </w:t>
      </w:r>
      <w:proofErr w:type="gramStart"/>
      <w:r w:rsidRPr="00EC19A7">
        <w:rPr>
          <w:rFonts w:asciiTheme="minorHAnsi" w:hAnsiTheme="minorHAnsi" w:cstheme="minorHAnsi"/>
        </w:rPr>
        <w:t>perform</w:t>
      </w:r>
      <w:proofErr w:type="gramEnd"/>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same</w:t>
      </w:r>
      <w:r w:rsidRPr="00EC19A7">
        <w:rPr>
          <w:rFonts w:asciiTheme="minorHAnsi" w:hAnsiTheme="minorHAnsi" w:cstheme="minorHAnsi"/>
          <w:spacing w:val="-3"/>
        </w:rPr>
        <w:t xml:space="preserve"> </w:t>
      </w:r>
      <w:r w:rsidRPr="00EC19A7">
        <w:rPr>
          <w:rFonts w:asciiTheme="minorHAnsi" w:hAnsiTheme="minorHAnsi" w:cstheme="minorHAnsi"/>
        </w:rPr>
        <w:t>or similar services for other clients.</w:t>
      </w:r>
    </w:p>
    <w:p w14:paraId="4398CD76" w14:textId="40B92844" w:rsidR="00386852" w:rsidRPr="00EC19A7" w:rsidRDefault="00147B82" w:rsidP="00EC19A7">
      <w:pPr>
        <w:pStyle w:val="ListParagraph"/>
        <w:numPr>
          <w:ilvl w:val="1"/>
          <w:numId w:val="7"/>
        </w:numPr>
        <w:spacing w:before="175" w:line="237" w:lineRule="auto"/>
        <w:ind w:left="0" w:firstLine="0"/>
        <w:jc w:val="both"/>
        <w:rPr>
          <w:rFonts w:asciiTheme="minorHAnsi" w:hAnsiTheme="minorHAnsi" w:cstheme="minorHAnsi"/>
        </w:rPr>
      </w:pPr>
      <w:r w:rsidRPr="00EC19A7">
        <w:rPr>
          <w:rFonts w:asciiTheme="minorHAnsi" w:hAnsiTheme="minorHAnsi" w:cstheme="minorHAnsi"/>
          <w:b/>
        </w:rPr>
        <w:t>Counterparts/Facsimile</w:t>
      </w:r>
      <w:r w:rsidRPr="00EC19A7">
        <w:rPr>
          <w:rFonts w:asciiTheme="minorHAnsi" w:hAnsiTheme="minorHAnsi" w:cstheme="minorHAnsi"/>
          <w:b/>
          <w:spacing w:val="-5"/>
        </w:rPr>
        <w:t xml:space="preserve"> </w:t>
      </w:r>
      <w:r w:rsidRPr="00EC19A7">
        <w:rPr>
          <w:rFonts w:asciiTheme="minorHAnsi" w:hAnsiTheme="minorHAnsi" w:cstheme="minorHAnsi"/>
          <w:b/>
        </w:rPr>
        <w:t>Signatures.</w:t>
      </w:r>
      <w:r w:rsidRPr="00EC19A7">
        <w:rPr>
          <w:rFonts w:asciiTheme="minorHAnsi" w:hAnsiTheme="minorHAnsi" w:cstheme="minorHAnsi"/>
          <w:b/>
          <w:spacing w:val="-2"/>
        </w:rPr>
        <w:t xml:space="preserve"> </w:t>
      </w:r>
      <w:r w:rsidRPr="00EC19A7">
        <w:rPr>
          <w:rFonts w:asciiTheme="minorHAnsi" w:hAnsiTheme="minorHAnsi" w:cstheme="minorHAnsi"/>
        </w:rPr>
        <w:t>This</w:t>
      </w:r>
      <w:r w:rsidRPr="00EC19A7">
        <w:rPr>
          <w:rFonts w:asciiTheme="minorHAnsi" w:hAnsiTheme="minorHAnsi" w:cstheme="minorHAnsi"/>
          <w:spacing w:val="-5"/>
        </w:rPr>
        <w:t xml:space="preserve"> </w:t>
      </w:r>
      <w:r w:rsidRPr="00EC19A7">
        <w:rPr>
          <w:rFonts w:asciiTheme="minorHAnsi" w:hAnsiTheme="minorHAnsi" w:cstheme="minorHAnsi"/>
        </w:rPr>
        <w:t>Agreement</w:t>
      </w:r>
      <w:r w:rsidRPr="00EC19A7">
        <w:rPr>
          <w:rFonts w:asciiTheme="minorHAnsi" w:hAnsiTheme="minorHAnsi" w:cstheme="minorHAnsi"/>
          <w:spacing w:val="-5"/>
        </w:rPr>
        <w:t xml:space="preserve"> </w:t>
      </w:r>
      <w:r w:rsidRPr="00EC19A7">
        <w:rPr>
          <w:rFonts w:asciiTheme="minorHAnsi" w:hAnsiTheme="minorHAnsi" w:cstheme="minorHAnsi"/>
        </w:rPr>
        <w:t>may</w:t>
      </w:r>
      <w:r w:rsidRPr="00EC19A7">
        <w:rPr>
          <w:rFonts w:asciiTheme="minorHAnsi" w:hAnsiTheme="minorHAnsi" w:cstheme="minorHAnsi"/>
          <w:spacing w:val="-5"/>
        </w:rPr>
        <w:t xml:space="preserve"> </w:t>
      </w:r>
      <w:r w:rsidRPr="00EC19A7">
        <w:rPr>
          <w:rFonts w:asciiTheme="minorHAnsi" w:hAnsiTheme="minorHAnsi" w:cstheme="minorHAnsi"/>
        </w:rPr>
        <w:t>be</w:t>
      </w:r>
      <w:r w:rsidRPr="00EC19A7">
        <w:rPr>
          <w:rFonts w:asciiTheme="minorHAnsi" w:hAnsiTheme="minorHAnsi" w:cstheme="minorHAnsi"/>
          <w:spacing w:val="-5"/>
        </w:rPr>
        <w:t xml:space="preserve"> </w:t>
      </w:r>
      <w:r w:rsidRPr="00EC19A7">
        <w:rPr>
          <w:rFonts w:asciiTheme="minorHAnsi" w:hAnsiTheme="minorHAnsi" w:cstheme="minorHAnsi"/>
        </w:rPr>
        <w:t>signed</w:t>
      </w:r>
      <w:r w:rsidRPr="00EC19A7">
        <w:rPr>
          <w:rFonts w:asciiTheme="minorHAnsi" w:hAnsiTheme="minorHAnsi" w:cstheme="minorHAnsi"/>
          <w:spacing w:val="-5"/>
        </w:rPr>
        <w:t xml:space="preserve"> </w:t>
      </w:r>
      <w:r w:rsidRPr="00EC19A7">
        <w:rPr>
          <w:rFonts w:asciiTheme="minorHAnsi" w:hAnsiTheme="minorHAnsi" w:cstheme="minorHAnsi"/>
        </w:rPr>
        <w:t>in</w:t>
      </w:r>
      <w:r w:rsidRPr="00EC19A7">
        <w:rPr>
          <w:rFonts w:asciiTheme="minorHAnsi" w:hAnsiTheme="minorHAnsi" w:cstheme="minorHAnsi"/>
          <w:spacing w:val="-5"/>
        </w:rPr>
        <w:t xml:space="preserve"> </w:t>
      </w:r>
      <w:r w:rsidRPr="00EC19A7">
        <w:rPr>
          <w:rFonts w:asciiTheme="minorHAnsi" w:hAnsiTheme="minorHAnsi" w:cstheme="minorHAnsi"/>
        </w:rPr>
        <w:t xml:space="preserve">counterparts. </w:t>
      </w:r>
      <w:proofErr w:type="gramStart"/>
      <w:r w:rsidRPr="00EC19A7">
        <w:rPr>
          <w:rFonts w:asciiTheme="minorHAnsi" w:hAnsiTheme="minorHAnsi" w:cstheme="minorHAnsi"/>
        </w:rPr>
        <w:t>Facsimile</w:t>
      </w:r>
      <w:r w:rsidR="00F230C2" w:rsidRPr="00EC19A7">
        <w:rPr>
          <w:rFonts w:asciiTheme="minorHAnsi" w:hAnsiTheme="minorHAnsi" w:cstheme="minorHAnsi"/>
        </w:rPr>
        <w:t>,</w:t>
      </w:r>
      <w:proofErr w:type="gramEnd"/>
      <w:r w:rsidR="00F230C2" w:rsidRPr="00EC19A7">
        <w:rPr>
          <w:rFonts w:asciiTheme="minorHAnsi" w:hAnsiTheme="minorHAnsi" w:cstheme="minorHAnsi"/>
        </w:rPr>
        <w:t xml:space="preserve"> copied and electronic</w:t>
      </w:r>
      <w:r w:rsidRPr="00EC19A7">
        <w:rPr>
          <w:rFonts w:asciiTheme="minorHAnsi" w:hAnsiTheme="minorHAnsi" w:cstheme="minorHAnsi"/>
        </w:rPr>
        <w:t xml:space="preserve"> signatures constitute original signatures for all purposes.</w:t>
      </w:r>
    </w:p>
    <w:p w14:paraId="580EF62B" w14:textId="3751573D" w:rsidR="00386852" w:rsidRPr="00EC19A7" w:rsidRDefault="00147B82" w:rsidP="00EC19A7">
      <w:pPr>
        <w:pStyle w:val="ListParagraph"/>
        <w:numPr>
          <w:ilvl w:val="1"/>
          <w:numId w:val="7"/>
        </w:numPr>
        <w:spacing w:before="182" w:line="237" w:lineRule="auto"/>
        <w:ind w:left="0" w:firstLine="0"/>
        <w:rPr>
          <w:rFonts w:asciiTheme="minorHAnsi" w:hAnsiTheme="minorHAnsi" w:cstheme="minorHAnsi"/>
        </w:rPr>
      </w:pPr>
      <w:r w:rsidRPr="00EC19A7">
        <w:rPr>
          <w:rFonts w:asciiTheme="minorHAnsi" w:hAnsiTheme="minorHAnsi" w:cstheme="minorHAnsi"/>
          <w:b/>
        </w:rPr>
        <w:t>Ambiguities.</w:t>
      </w:r>
      <w:r w:rsidRPr="00EC19A7">
        <w:rPr>
          <w:rFonts w:asciiTheme="minorHAnsi" w:hAnsiTheme="minorHAnsi" w:cstheme="minorHAnsi"/>
          <w:b/>
          <w:spacing w:val="-4"/>
        </w:rPr>
        <w:t xml:space="preserve"> </w:t>
      </w:r>
      <w:r w:rsidRPr="00EC19A7">
        <w:rPr>
          <w:rFonts w:asciiTheme="minorHAnsi" w:hAnsiTheme="minorHAnsi" w:cstheme="minorHAnsi"/>
        </w:rPr>
        <w:t>Any</w:t>
      </w:r>
      <w:r w:rsidRPr="00EC19A7">
        <w:rPr>
          <w:rFonts w:asciiTheme="minorHAnsi" w:hAnsiTheme="minorHAnsi" w:cstheme="minorHAnsi"/>
          <w:spacing w:val="-3"/>
        </w:rPr>
        <w:t xml:space="preserve"> </w:t>
      </w:r>
      <w:r w:rsidRPr="00EC19A7">
        <w:rPr>
          <w:rFonts w:asciiTheme="minorHAnsi" w:hAnsiTheme="minorHAnsi" w:cstheme="minorHAnsi"/>
        </w:rPr>
        <w:t>rule</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construction</w:t>
      </w:r>
      <w:r w:rsidRPr="00EC19A7">
        <w:rPr>
          <w:rFonts w:asciiTheme="minorHAnsi" w:hAnsiTheme="minorHAnsi" w:cstheme="minorHAnsi"/>
          <w:spacing w:val="-3"/>
        </w:rPr>
        <w:t xml:space="preserve"> </w:t>
      </w:r>
      <w:r w:rsidRPr="00EC19A7">
        <w:rPr>
          <w:rFonts w:asciiTheme="minorHAnsi" w:hAnsiTheme="minorHAnsi" w:cstheme="minorHAnsi"/>
        </w:rPr>
        <w:t>that</w:t>
      </w:r>
      <w:r w:rsidRPr="00EC19A7">
        <w:rPr>
          <w:rFonts w:asciiTheme="minorHAnsi" w:hAnsiTheme="minorHAnsi" w:cstheme="minorHAnsi"/>
          <w:spacing w:val="-3"/>
        </w:rPr>
        <w:t xml:space="preserve"> </w:t>
      </w:r>
      <w:r w:rsidRPr="00EC19A7">
        <w:rPr>
          <w:rFonts w:asciiTheme="minorHAnsi" w:hAnsiTheme="minorHAnsi" w:cstheme="minorHAnsi"/>
        </w:rPr>
        <w:t>would</w:t>
      </w:r>
      <w:r w:rsidRPr="00EC19A7">
        <w:rPr>
          <w:rFonts w:asciiTheme="minorHAnsi" w:hAnsiTheme="minorHAnsi" w:cstheme="minorHAnsi"/>
          <w:spacing w:val="-3"/>
        </w:rPr>
        <w:t xml:space="preserve"> </w:t>
      </w:r>
      <w:r w:rsidRPr="00EC19A7">
        <w:rPr>
          <w:rFonts w:asciiTheme="minorHAnsi" w:hAnsiTheme="minorHAnsi" w:cstheme="minorHAnsi"/>
        </w:rPr>
        <w:t>resolve</w:t>
      </w:r>
      <w:r w:rsidRPr="00EC19A7">
        <w:rPr>
          <w:rFonts w:asciiTheme="minorHAnsi" w:hAnsiTheme="minorHAnsi" w:cstheme="minorHAnsi"/>
          <w:spacing w:val="-3"/>
        </w:rPr>
        <w:t xml:space="preserve"> </w:t>
      </w:r>
      <w:r w:rsidRPr="00EC19A7">
        <w:rPr>
          <w:rFonts w:asciiTheme="minorHAnsi" w:hAnsiTheme="minorHAnsi" w:cstheme="minorHAnsi"/>
        </w:rPr>
        <w:t>ambiguities</w:t>
      </w:r>
      <w:r w:rsidRPr="00EC19A7">
        <w:rPr>
          <w:rFonts w:asciiTheme="minorHAnsi" w:hAnsiTheme="minorHAnsi" w:cstheme="minorHAnsi"/>
          <w:spacing w:val="-3"/>
        </w:rPr>
        <w:t xml:space="preserve"> </w:t>
      </w:r>
      <w:r w:rsidRPr="00EC19A7">
        <w:rPr>
          <w:rFonts w:asciiTheme="minorHAnsi" w:hAnsiTheme="minorHAnsi" w:cstheme="minorHAnsi"/>
        </w:rPr>
        <w:t>against</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drafting</w:t>
      </w:r>
      <w:r w:rsidRPr="00EC19A7">
        <w:rPr>
          <w:rFonts w:asciiTheme="minorHAnsi" w:hAnsiTheme="minorHAnsi" w:cstheme="minorHAnsi"/>
          <w:spacing w:val="-3"/>
        </w:rPr>
        <w:t xml:space="preserve"> </w:t>
      </w:r>
      <w:r w:rsidR="00705033" w:rsidRPr="00EC19A7">
        <w:rPr>
          <w:rFonts w:asciiTheme="minorHAnsi" w:hAnsiTheme="minorHAnsi" w:cstheme="minorHAnsi"/>
        </w:rPr>
        <w:t xml:space="preserve">party </w:t>
      </w:r>
      <w:r w:rsidRPr="00EC19A7">
        <w:rPr>
          <w:rFonts w:asciiTheme="minorHAnsi" w:hAnsiTheme="minorHAnsi" w:cstheme="minorHAnsi"/>
        </w:rPr>
        <w:t>shall not apply in interpreting this Agreement.</w:t>
      </w:r>
    </w:p>
    <w:p w14:paraId="5102098D" w14:textId="2F958F91" w:rsidR="00227066" w:rsidRPr="00EC19A7" w:rsidRDefault="00856106" w:rsidP="00EC19A7">
      <w:pPr>
        <w:pStyle w:val="ListParagraph"/>
        <w:numPr>
          <w:ilvl w:val="1"/>
          <w:numId w:val="7"/>
        </w:numPr>
        <w:spacing w:before="131" w:line="237" w:lineRule="auto"/>
        <w:ind w:left="0" w:firstLine="0"/>
        <w:rPr>
          <w:rFonts w:asciiTheme="minorHAnsi" w:hAnsiTheme="minorHAnsi" w:cstheme="minorHAnsi"/>
        </w:rPr>
      </w:pPr>
      <w:r w:rsidRPr="00EC19A7">
        <w:rPr>
          <w:rFonts w:asciiTheme="minorHAnsi" w:hAnsiTheme="minorHAnsi" w:cstheme="minorHAnsi"/>
          <w:b/>
        </w:rPr>
        <w:t>Headings.</w:t>
      </w:r>
      <w:r w:rsidRPr="00EC19A7">
        <w:rPr>
          <w:rFonts w:asciiTheme="minorHAnsi" w:hAnsiTheme="minorHAnsi" w:cstheme="minorHAnsi"/>
          <w:b/>
          <w:spacing w:val="-3"/>
        </w:rPr>
        <w:t xml:space="preserve"> </w:t>
      </w:r>
      <w:r w:rsidR="00227066" w:rsidRPr="00EC19A7">
        <w:rPr>
          <w:rFonts w:asciiTheme="minorHAnsi" w:hAnsiTheme="minorHAnsi" w:cstheme="minorHAnsi"/>
        </w:rPr>
        <w:t xml:space="preserve">The headings of the sections, subsections, and paragraphs of this Agreement have been added for convenience only and shall not be deemed to be a part of this Agreement, nor shall they affect the interpretation or construction of this Agreement in any manner. </w:t>
      </w:r>
    </w:p>
    <w:p w14:paraId="49FEBE3E" w14:textId="6D169D26" w:rsidR="00856106" w:rsidRPr="00EC19A7" w:rsidRDefault="00AD4C5C" w:rsidP="00EC19A7">
      <w:pPr>
        <w:spacing w:before="182" w:line="237" w:lineRule="auto"/>
        <w:jc w:val="both"/>
        <w:rPr>
          <w:rFonts w:asciiTheme="minorHAnsi" w:hAnsiTheme="minorHAnsi" w:cstheme="minorHAnsi"/>
        </w:rPr>
      </w:pPr>
      <w:r w:rsidRPr="00EC19A7">
        <w:rPr>
          <w:rFonts w:asciiTheme="minorHAnsi" w:hAnsiTheme="minorHAnsi" w:cstheme="minorHAnsi"/>
          <w:b/>
          <w:bCs/>
        </w:rPr>
        <w:t>10.14</w:t>
      </w:r>
      <w:r w:rsidRPr="00EC19A7">
        <w:rPr>
          <w:rFonts w:asciiTheme="minorHAnsi" w:hAnsiTheme="minorHAnsi" w:cstheme="minorHAnsi"/>
          <w:b/>
          <w:bCs/>
        </w:rPr>
        <w:tab/>
      </w:r>
      <w:r w:rsidR="007E6FC5" w:rsidRPr="00EC19A7">
        <w:rPr>
          <w:rFonts w:asciiTheme="minorHAnsi" w:hAnsiTheme="minorHAnsi" w:cstheme="minorHAnsi"/>
          <w:b/>
          <w:bCs/>
        </w:rPr>
        <w:t xml:space="preserve">Governing Law and Jurisdiction. </w:t>
      </w:r>
      <w:r w:rsidR="007E6FC5" w:rsidRPr="00EC19A7">
        <w:rPr>
          <w:rFonts w:asciiTheme="minorHAnsi" w:hAnsiTheme="minorHAnsi" w:cstheme="minorHAnsi"/>
        </w:rPr>
        <w:t xml:space="preserve">This Agreement </w:t>
      </w:r>
      <w:r w:rsidR="004032FC">
        <w:rPr>
          <w:rFonts w:asciiTheme="minorHAnsi" w:hAnsiTheme="minorHAnsi" w:cstheme="minorHAnsi"/>
        </w:rPr>
        <w:t>and all claims arising out of or related to it shall be</w:t>
      </w:r>
      <w:r w:rsidR="007E6FC5" w:rsidRPr="00EC19A7">
        <w:rPr>
          <w:rFonts w:asciiTheme="minorHAnsi" w:hAnsiTheme="minorHAnsi" w:cstheme="minorHAnsi"/>
        </w:rPr>
        <w:t xml:space="preserve"> governed by the laws of the State of Illinois, excluding its conflict of </w:t>
      </w:r>
      <w:proofErr w:type="spellStart"/>
      <w:r w:rsidR="007E6FC5" w:rsidRPr="00EC19A7">
        <w:rPr>
          <w:rFonts w:asciiTheme="minorHAnsi" w:hAnsiTheme="minorHAnsi" w:cstheme="minorHAnsi"/>
        </w:rPr>
        <w:t>laws</w:t>
      </w:r>
      <w:proofErr w:type="spellEnd"/>
      <w:r w:rsidR="007E6FC5" w:rsidRPr="00EC19A7">
        <w:rPr>
          <w:rFonts w:asciiTheme="minorHAnsi" w:hAnsiTheme="minorHAnsi" w:cstheme="minorHAnsi"/>
        </w:rPr>
        <w:t xml:space="preserve"> provisions. All actions or proceedings arising out of or related to this Agreement shall be litigated in courts located within the State of Illinois. All claims against </w:t>
      </w:r>
      <w:proofErr w:type="gramStart"/>
      <w:r w:rsidR="007E6FC5" w:rsidRPr="00EC19A7">
        <w:rPr>
          <w:rFonts w:asciiTheme="minorHAnsi" w:hAnsiTheme="minorHAnsi" w:cstheme="minorHAnsi"/>
        </w:rPr>
        <w:t>University</w:t>
      </w:r>
      <w:proofErr w:type="gramEnd"/>
      <w:r w:rsidR="007E6FC5" w:rsidRPr="00EC19A7">
        <w:rPr>
          <w:rFonts w:asciiTheme="minorHAnsi" w:hAnsiTheme="minorHAnsi" w:cstheme="minorHAnsi"/>
        </w:rPr>
        <w:t xml:space="preserve"> must be filed in accordance with the Illinois Court of Claims Act. The </w:t>
      </w:r>
      <w:r w:rsidR="00442D24">
        <w:rPr>
          <w:rFonts w:asciiTheme="minorHAnsi" w:hAnsiTheme="minorHAnsi" w:cstheme="minorHAnsi"/>
        </w:rPr>
        <w:t>Client</w:t>
      </w:r>
      <w:r w:rsidR="007E6FC5" w:rsidRPr="00EC19A7">
        <w:rPr>
          <w:rFonts w:asciiTheme="minorHAnsi" w:hAnsiTheme="minorHAnsi" w:cstheme="minorHAnsi"/>
        </w:rPr>
        <w:t xml:space="preserve">: (i) consents and submits to the jurisdiction of any state court located within Illinois; (ii) consents to delivery and service of process by means of the notice provisions established in this Agreement; and (iii) shall not bring any action or claim against </w:t>
      </w:r>
      <w:proofErr w:type="gramStart"/>
      <w:r w:rsidR="007E6FC5" w:rsidRPr="00EC19A7">
        <w:rPr>
          <w:rFonts w:asciiTheme="minorHAnsi" w:hAnsiTheme="minorHAnsi" w:cstheme="minorHAnsi"/>
        </w:rPr>
        <w:t>University</w:t>
      </w:r>
      <w:proofErr w:type="gramEnd"/>
      <w:r w:rsidR="007E6FC5" w:rsidRPr="00EC19A7">
        <w:rPr>
          <w:rFonts w:asciiTheme="minorHAnsi" w:hAnsiTheme="minorHAnsi" w:cstheme="minorHAnsi"/>
        </w:rPr>
        <w:t xml:space="preserve"> in any other jurisdiction.</w:t>
      </w:r>
    </w:p>
    <w:p w14:paraId="06541208" w14:textId="1605DAAB" w:rsidR="0047500C" w:rsidRPr="00D82358" w:rsidRDefault="7495B26E" w:rsidP="00D82358">
      <w:pPr>
        <w:pStyle w:val="ListParagraph"/>
        <w:numPr>
          <w:ilvl w:val="1"/>
          <w:numId w:val="10"/>
        </w:numPr>
        <w:spacing w:before="182" w:line="237" w:lineRule="auto"/>
        <w:ind w:left="0" w:hanging="9"/>
        <w:jc w:val="both"/>
        <w:rPr>
          <w:rFonts w:asciiTheme="minorHAnsi" w:hAnsiTheme="minorHAnsi" w:cstheme="minorHAnsi"/>
        </w:rPr>
      </w:pPr>
      <w:r w:rsidRPr="00EC19A7">
        <w:rPr>
          <w:rFonts w:asciiTheme="minorHAnsi" w:hAnsiTheme="minorHAnsi" w:cstheme="minorHAnsi"/>
          <w:b/>
          <w:bCs/>
        </w:rPr>
        <w:t xml:space="preserve">Integration. </w:t>
      </w:r>
      <w:r w:rsidRPr="00EC19A7">
        <w:rPr>
          <w:rFonts w:asciiTheme="minorHAnsi" w:hAnsiTheme="minorHAnsi" w:cstheme="minorHAnsi"/>
        </w:rPr>
        <w:t xml:space="preserve">This Agreement with its attachments, amendments, and incorporated references constitutes the </w:t>
      </w:r>
      <w:r w:rsidR="00705033" w:rsidRPr="00EC19A7">
        <w:rPr>
          <w:rFonts w:asciiTheme="minorHAnsi" w:hAnsiTheme="minorHAnsi" w:cstheme="minorHAnsi"/>
        </w:rPr>
        <w:t xml:space="preserve">parties’ </w:t>
      </w:r>
      <w:r w:rsidRPr="00EC19A7">
        <w:rPr>
          <w:rFonts w:asciiTheme="minorHAnsi" w:hAnsiTheme="minorHAnsi" w:cstheme="minorHAnsi"/>
        </w:rPr>
        <w:t xml:space="preserve">entire agreement regarding the subject matter.  University will accept purchase orders or other similar payment instruments issued by Client pursuant to this Agreement for payment purposes only. No such payment instruments will be construed to modify this Agreement. </w:t>
      </w:r>
    </w:p>
    <w:p w14:paraId="1A0A0ABC" w14:textId="22CBFA75" w:rsidR="00386852" w:rsidRPr="00EC19A7" w:rsidRDefault="00147B82" w:rsidP="00EC19A7">
      <w:pPr>
        <w:pStyle w:val="ListParagraph"/>
        <w:numPr>
          <w:ilvl w:val="1"/>
          <w:numId w:val="10"/>
        </w:numPr>
        <w:spacing w:before="210" w:line="237" w:lineRule="auto"/>
        <w:ind w:left="0" w:hanging="9"/>
        <w:jc w:val="both"/>
        <w:rPr>
          <w:rFonts w:asciiTheme="minorHAnsi" w:hAnsiTheme="minorHAnsi" w:cstheme="minorHAnsi"/>
        </w:rPr>
      </w:pPr>
      <w:r w:rsidRPr="00EC19A7">
        <w:rPr>
          <w:rFonts w:asciiTheme="minorHAnsi" w:hAnsiTheme="minorHAnsi" w:cstheme="minorHAnsi"/>
          <w:b/>
          <w:bCs/>
        </w:rPr>
        <w:t>Authorized</w:t>
      </w:r>
      <w:r w:rsidRPr="00EC19A7">
        <w:rPr>
          <w:rFonts w:asciiTheme="minorHAnsi" w:hAnsiTheme="minorHAnsi" w:cstheme="minorHAnsi"/>
          <w:b/>
          <w:bCs/>
          <w:spacing w:val="-4"/>
        </w:rPr>
        <w:t xml:space="preserve"> </w:t>
      </w:r>
      <w:r w:rsidRPr="00EC19A7">
        <w:rPr>
          <w:rFonts w:asciiTheme="minorHAnsi" w:hAnsiTheme="minorHAnsi" w:cstheme="minorHAnsi"/>
          <w:b/>
          <w:bCs/>
        </w:rPr>
        <w:t>Signatories.</w:t>
      </w:r>
      <w:r w:rsidRPr="00EC19A7">
        <w:rPr>
          <w:rFonts w:asciiTheme="minorHAnsi" w:hAnsiTheme="minorHAnsi" w:cstheme="minorHAnsi"/>
          <w:b/>
          <w:bCs/>
          <w:spacing w:val="-2"/>
        </w:rPr>
        <w:t xml:space="preserve"> </w:t>
      </w:r>
      <w:r w:rsidRPr="00EC19A7">
        <w:rPr>
          <w:rFonts w:asciiTheme="minorHAnsi" w:hAnsiTheme="minorHAnsi" w:cstheme="minorHAnsi"/>
        </w:rPr>
        <w:t>The</w:t>
      </w:r>
      <w:r w:rsidRPr="00EC19A7">
        <w:rPr>
          <w:rFonts w:asciiTheme="minorHAnsi" w:hAnsiTheme="minorHAnsi" w:cstheme="minorHAnsi"/>
          <w:spacing w:val="-4"/>
        </w:rPr>
        <w:t xml:space="preserve"> </w:t>
      </w:r>
      <w:r w:rsidRPr="00EC19A7">
        <w:rPr>
          <w:rFonts w:asciiTheme="minorHAnsi" w:hAnsiTheme="minorHAnsi" w:cstheme="minorHAnsi"/>
        </w:rPr>
        <w:t>individuals</w:t>
      </w:r>
      <w:r w:rsidRPr="00EC19A7">
        <w:rPr>
          <w:rFonts w:asciiTheme="minorHAnsi" w:hAnsiTheme="minorHAnsi" w:cstheme="minorHAnsi"/>
          <w:spacing w:val="-4"/>
        </w:rPr>
        <w:t xml:space="preserve"> </w:t>
      </w:r>
      <w:r w:rsidRPr="00EC19A7">
        <w:rPr>
          <w:rFonts w:asciiTheme="minorHAnsi" w:hAnsiTheme="minorHAnsi" w:cstheme="minorHAnsi"/>
        </w:rPr>
        <w:t>signing</w:t>
      </w:r>
      <w:r w:rsidRPr="00EC19A7">
        <w:rPr>
          <w:rFonts w:asciiTheme="minorHAnsi" w:hAnsiTheme="minorHAnsi" w:cstheme="minorHAnsi"/>
          <w:spacing w:val="-4"/>
        </w:rPr>
        <w:t xml:space="preserve"> </w:t>
      </w:r>
      <w:r w:rsidRPr="00EC19A7">
        <w:rPr>
          <w:rFonts w:asciiTheme="minorHAnsi" w:hAnsiTheme="minorHAnsi" w:cstheme="minorHAnsi"/>
        </w:rPr>
        <w:t>this</w:t>
      </w:r>
      <w:r w:rsidRPr="00EC19A7">
        <w:rPr>
          <w:rFonts w:asciiTheme="minorHAnsi" w:hAnsiTheme="minorHAnsi" w:cstheme="minorHAnsi"/>
          <w:spacing w:val="-4"/>
        </w:rPr>
        <w:t xml:space="preserve"> </w:t>
      </w:r>
      <w:r w:rsidRPr="00EC19A7">
        <w:rPr>
          <w:rFonts w:asciiTheme="minorHAnsi" w:hAnsiTheme="minorHAnsi" w:cstheme="minorHAnsi"/>
        </w:rPr>
        <w:t>Agreement</w:t>
      </w:r>
      <w:r w:rsidRPr="00EC19A7">
        <w:rPr>
          <w:rFonts w:asciiTheme="minorHAnsi" w:hAnsiTheme="minorHAnsi" w:cstheme="minorHAnsi"/>
          <w:spacing w:val="-4"/>
        </w:rPr>
        <w:t xml:space="preserve"> </w:t>
      </w:r>
      <w:r w:rsidRPr="00EC19A7">
        <w:rPr>
          <w:rFonts w:asciiTheme="minorHAnsi" w:hAnsiTheme="minorHAnsi" w:cstheme="minorHAnsi"/>
        </w:rPr>
        <w:t>on</w:t>
      </w:r>
      <w:r w:rsidRPr="00EC19A7">
        <w:rPr>
          <w:rFonts w:asciiTheme="minorHAnsi" w:hAnsiTheme="minorHAnsi" w:cstheme="minorHAnsi"/>
          <w:spacing w:val="-4"/>
        </w:rPr>
        <w:t xml:space="preserve"> </w:t>
      </w:r>
      <w:r w:rsidRPr="00EC19A7">
        <w:rPr>
          <w:rFonts w:asciiTheme="minorHAnsi" w:hAnsiTheme="minorHAnsi" w:cstheme="minorHAnsi"/>
        </w:rPr>
        <w:t>a</w:t>
      </w:r>
      <w:r w:rsidRPr="00EC19A7">
        <w:rPr>
          <w:rFonts w:asciiTheme="minorHAnsi" w:hAnsiTheme="minorHAnsi" w:cstheme="minorHAnsi"/>
          <w:spacing w:val="-4"/>
        </w:rPr>
        <w:t xml:space="preserve"> </w:t>
      </w:r>
      <w:r w:rsidRPr="00EC19A7">
        <w:rPr>
          <w:rFonts w:asciiTheme="minorHAnsi" w:hAnsiTheme="minorHAnsi" w:cstheme="minorHAnsi"/>
        </w:rPr>
        <w:t>party's</w:t>
      </w:r>
      <w:r w:rsidRPr="00EC19A7">
        <w:rPr>
          <w:rFonts w:asciiTheme="minorHAnsi" w:hAnsiTheme="minorHAnsi" w:cstheme="minorHAnsi"/>
          <w:spacing w:val="-4"/>
        </w:rPr>
        <w:t xml:space="preserve"> </w:t>
      </w:r>
      <w:r w:rsidRPr="00EC19A7">
        <w:rPr>
          <w:rFonts w:asciiTheme="minorHAnsi" w:hAnsiTheme="minorHAnsi" w:cstheme="minorHAnsi"/>
        </w:rPr>
        <w:t>behalf</w:t>
      </w:r>
      <w:r w:rsidRPr="00EC19A7">
        <w:rPr>
          <w:rFonts w:asciiTheme="minorHAnsi" w:hAnsiTheme="minorHAnsi" w:cstheme="minorHAnsi"/>
          <w:spacing w:val="-4"/>
        </w:rPr>
        <w:t xml:space="preserve"> </w:t>
      </w:r>
      <w:r w:rsidRPr="00EC19A7">
        <w:rPr>
          <w:rFonts w:asciiTheme="minorHAnsi" w:hAnsiTheme="minorHAnsi" w:cstheme="minorHAnsi"/>
        </w:rPr>
        <w:t>represent that they have the requisite authority and intent to bind that party to this Agreement.</w:t>
      </w:r>
    </w:p>
    <w:p w14:paraId="0E4A9256" w14:textId="77777777" w:rsidR="00386852" w:rsidRPr="00EC19A7" w:rsidRDefault="00386852">
      <w:pPr>
        <w:pStyle w:val="BodyText"/>
        <w:spacing w:before="7"/>
        <w:rPr>
          <w:rFonts w:asciiTheme="minorHAnsi" w:hAnsiTheme="minorHAnsi" w:cstheme="minorHAnsi"/>
        </w:rPr>
      </w:pPr>
    </w:p>
    <w:p w14:paraId="5DDC9E05" w14:textId="77777777" w:rsidR="00386852" w:rsidRPr="00EC19A7" w:rsidRDefault="00386852">
      <w:pPr>
        <w:rPr>
          <w:rFonts w:asciiTheme="minorHAnsi" w:hAnsiTheme="minorHAnsi" w:cstheme="minorHAnsi"/>
        </w:rPr>
        <w:sectPr w:rsidR="00386852" w:rsidRPr="00EC19A7" w:rsidSect="00EC19A7">
          <w:footerReference w:type="default" r:id="rId15"/>
          <w:pgSz w:w="12240" w:h="15840"/>
          <w:pgMar w:top="440" w:right="1800" w:bottom="580" w:left="1800" w:header="0" w:footer="366" w:gutter="0"/>
          <w:cols w:space="720"/>
        </w:sectPr>
      </w:pPr>
    </w:p>
    <w:p w14:paraId="73A7092B" w14:textId="77777777" w:rsidR="00386852" w:rsidRPr="00EC19A7" w:rsidRDefault="00147B82">
      <w:pPr>
        <w:pStyle w:val="Heading2"/>
        <w:spacing w:before="102" w:line="237" w:lineRule="auto"/>
        <w:ind w:left="108" w:right="0"/>
        <w:jc w:val="left"/>
        <w:rPr>
          <w:rFonts w:asciiTheme="minorHAnsi" w:hAnsiTheme="minorHAnsi" w:cstheme="minorHAnsi"/>
        </w:rPr>
      </w:pPr>
      <w:r w:rsidRPr="00EC19A7">
        <w:rPr>
          <w:rFonts w:asciiTheme="minorHAnsi" w:hAnsiTheme="minorHAnsi" w:cstheme="minorHAnsi"/>
        </w:rPr>
        <w:lastRenderedPageBreak/>
        <w:t xml:space="preserve">THE BOARD OF TRUSTEES OF </w:t>
      </w:r>
      <w:r w:rsidRPr="00EC19A7">
        <w:rPr>
          <w:rFonts w:asciiTheme="minorHAnsi" w:hAnsiTheme="minorHAnsi" w:cstheme="minorHAnsi"/>
          <w:spacing w:val="-4"/>
        </w:rPr>
        <w:t>THE</w:t>
      </w:r>
      <w:r w:rsidRPr="00EC19A7">
        <w:rPr>
          <w:rFonts w:asciiTheme="minorHAnsi" w:hAnsiTheme="minorHAnsi" w:cstheme="minorHAnsi"/>
          <w:spacing w:val="-15"/>
        </w:rPr>
        <w:t xml:space="preserve"> </w:t>
      </w:r>
      <w:r w:rsidRPr="00EC19A7">
        <w:rPr>
          <w:rFonts w:asciiTheme="minorHAnsi" w:hAnsiTheme="minorHAnsi" w:cstheme="minorHAnsi"/>
          <w:spacing w:val="-4"/>
        </w:rPr>
        <w:t>UNIVERSITY</w:t>
      </w:r>
      <w:r w:rsidRPr="00EC19A7">
        <w:rPr>
          <w:rFonts w:asciiTheme="minorHAnsi" w:hAnsiTheme="minorHAnsi" w:cstheme="minorHAnsi"/>
          <w:spacing w:val="-15"/>
        </w:rPr>
        <w:t xml:space="preserve"> </w:t>
      </w:r>
      <w:r w:rsidRPr="00EC19A7">
        <w:rPr>
          <w:rFonts w:asciiTheme="minorHAnsi" w:hAnsiTheme="minorHAnsi" w:cstheme="minorHAnsi"/>
          <w:spacing w:val="-4"/>
        </w:rPr>
        <w:t>OF</w:t>
      </w:r>
      <w:r w:rsidRPr="00EC19A7">
        <w:rPr>
          <w:rFonts w:asciiTheme="minorHAnsi" w:hAnsiTheme="minorHAnsi" w:cstheme="minorHAnsi"/>
          <w:spacing w:val="-15"/>
        </w:rPr>
        <w:t xml:space="preserve"> </w:t>
      </w:r>
      <w:r w:rsidRPr="00EC19A7">
        <w:rPr>
          <w:rFonts w:asciiTheme="minorHAnsi" w:hAnsiTheme="minorHAnsi" w:cstheme="minorHAnsi"/>
          <w:spacing w:val="-4"/>
        </w:rPr>
        <w:t>ILLINOIS</w:t>
      </w:r>
    </w:p>
    <w:p w14:paraId="6A17B147" w14:textId="09C0B585" w:rsidR="00386852" w:rsidRPr="00EC19A7" w:rsidRDefault="00147B82" w:rsidP="00EC19A7">
      <w:pPr>
        <w:spacing w:before="100"/>
        <w:ind w:left="-990"/>
        <w:rPr>
          <w:rFonts w:asciiTheme="minorHAnsi" w:hAnsiTheme="minorHAnsi" w:cstheme="minorHAnsi"/>
          <w:b/>
        </w:rPr>
      </w:pPr>
      <w:r w:rsidRPr="00EC19A7">
        <w:rPr>
          <w:rFonts w:asciiTheme="minorHAnsi" w:hAnsiTheme="minorHAnsi" w:cstheme="minorHAnsi"/>
          <w:b/>
          <w:spacing w:val="-2"/>
        </w:rPr>
        <w:t>CLIENT</w:t>
      </w:r>
    </w:p>
    <w:p w14:paraId="29F8D7F9" w14:textId="77777777" w:rsidR="00386852" w:rsidRPr="00EC19A7" w:rsidRDefault="00386852">
      <w:pPr>
        <w:rPr>
          <w:rFonts w:asciiTheme="minorHAnsi" w:hAnsiTheme="minorHAnsi" w:cstheme="minorHAnsi"/>
        </w:rPr>
        <w:sectPr w:rsidR="00386852" w:rsidRPr="00EC19A7" w:rsidSect="00EC19A7">
          <w:type w:val="continuous"/>
          <w:pgSz w:w="12240" w:h="15840"/>
          <w:pgMar w:top="420" w:right="1800" w:bottom="280" w:left="1800" w:header="0" w:footer="366" w:gutter="0"/>
          <w:cols w:num="2" w:space="720" w:equalWidth="0">
            <w:col w:w="3809" w:space="2196"/>
            <w:col w:w="5675"/>
          </w:cols>
        </w:sectPr>
      </w:pPr>
    </w:p>
    <w:p w14:paraId="7EE14378" w14:textId="77777777" w:rsidR="00073BD6" w:rsidRDefault="00073BD6" w:rsidP="00073BD6">
      <w:pPr>
        <w:widowControl/>
        <w:jc w:val="both"/>
        <w:rPr>
          <w:rFonts w:asciiTheme="minorHAnsi" w:hAnsiTheme="minorHAnsi" w:cstheme="minorHAnsi"/>
        </w:rPr>
      </w:pPr>
    </w:p>
    <w:p w14:paraId="22E65160" w14:textId="77777777" w:rsidR="00073BD6" w:rsidRDefault="00073BD6" w:rsidP="00073BD6">
      <w:pPr>
        <w:widowControl/>
        <w:jc w:val="both"/>
        <w:rPr>
          <w:rFonts w:asciiTheme="minorHAnsi" w:hAnsiTheme="minorHAnsi" w:cstheme="minorHAnsi"/>
        </w:rPr>
      </w:pPr>
    </w:p>
    <w:p w14:paraId="0B6F4DC8" w14:textId="77777777" w:rsidR="006244C7" w:rsidRDefault="006244C7" w:rsidP="00073BD6">
      <w:pPr>
        <w:widowControl/>
        <w:jc w:val="both"/>
        <w:rPr>
          <w:rFonts w:asciiTheme="minorHAnsi" w:hAnsiTheme="minorHAnsi" w:cstheme="minorHAnsi"/>
        </w:rPr>
      </w:pPr>
    </w:p>
    <w:p w14:paraId="693CD0AD" w14:textId="77777777" w:rsidR="006244C7" w:rsidRDefault="006244C7" w:rsidP="00073BD6">
      <w:pPr>
        <w:widowControl/>
        <w:jc w:val="both"/>
        <w:rPr>
          <w:rFonts w:asciiTheme="minorHAnsi" w:hAnsiTheme="minorHAnsi" w:cstheme="minorHAnsi"/>
        </w:rPr>
      </w:pPr>
    </w:p>
    <w:p w14:paraId="78CC903C" w14:textId="77777777" w:rsidR="00073BD6" w:rsidRDefault="00073BD6" w:rsidP="00073BD6">
      <w:pPr>
        <w:widowControl/>
        <w:jc w:val="both"/>
        <w:rPr>
          <w:rFonts w:asciiTheme="minorHAnsi" w:hAnsiTheme="minorHAnsi" w:cstheme="minorHAnsi"/>
        </w:rPr>
      </w:pPr>
    </w:p>
    <w:p w14:paraId="5AC64F1F" w14:textId="77777777" w:rsidR="00073BD6" w:rsidRDefault="00073BD6" w:rsidP="00073BD6">
      <w:pPr>
        <w:widowControl/>
        <w:jc w:val="both"/>
        <w:rPr>
          <w:rFonts w:asciiTheme="minorHAnsi" w:hAnsiTheme="minorHAnsi" w:cstheme="minorHAnsi"/>
          <w:u w:val="single"/>
        </w:rPr>
      </w:pPr>
      <w:r>
        <w:rPr>
          <w:rFonts w:asciiTheme="minorHAnsi" w:hAnsiTheme="minorHAnsi" w:cstheme="minorHAnsi"/>
        </w:rPr>
        <w:t xml:space="preserve">By: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ab/>
      </w:r>
      <w:r>
        <w:rPr>
          <w:rFonts w:asciiTheme="minorHAnsi" w:hAnsiTheme="minorHAnsi" w:cstheme="minorHAnsi"/>
        </w:rPr>
        <w:tab/>
        <w:t xml:space="preserve">By: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04D645E3" w14:textId="77777777" w:rsidR="00073BD6" w:rsidRDefault="00073BD6" w:rsidP="00073BD6">
      <w:pPr>
        <w:widowControl/>
        <w:jc w:val="both"/>
        <w:rPr>
          <w:rFonts w:asciiTheme="minorHAnsi" w:hAnsiTheme="minorHAnsi" w:cstheme="minorHAnsi"/>
        </w:rPr>
      </w:pPr>
      <w:r>
        <w:rPr>
          <w:rFonts w:asciiTheme="minorHAnsi" w:hAnsiTheme="minorHAnsi" w:cstheme="minorHAnsi"/>
        </w:rPr>
        <w:t>Paul N. Ellinger, Comptroller</w:t>
      </w:r>
    </w:p>
    <w:p w14:paraId="2B43BEFA" w14:textId="77777777" w:rsidR="00073BD6" w:rsidRDefault="00073BD6" w:rsidP="00073BD6">
      <w:pPr>
        <w:widowControl/>
        <w:jc w:val="both"/>
        <w:rPr>
          <w:rFonts w:asciiTheme="minorHAnsi" w:hAnsiTheme="minorHAnsi" w:cstheme="minorHAnsi"/>
          <w:u w:val="single"/>
        </w:rPr>
      </w:pPr>
    </w:p>
    <w:p w14:paraId="6102486C" w14:textId="77777777" w:rsidR="00073BD6" w:rsidRDefault="00073BD6" w:rsidP="00073BD6">
      <w:pPr>
        <w:widowControl/>
        <w:jc w:val="both"/>
        <w:rPr>
          <w:rFonts w:asciiTheme="minorHAnsi" w:hAnsiTheme="minorHAnsi" w:cstheme="minorHAnsi"/>
        </w:rPr>
      </w:pPr>
      <w:r>
        <w:rPr>
          <w:rFonts w:asciiTheme="minorHAnsi" w:hAnsiTheme="minorHAnsi" w:cstheme="minorHAnsi"/>
        </w:rPr>
        <w:t xml:space="preserve">Date: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ab/>
      </w:r>
      <w:r>
        <w:rPr>
          <w:rFonts w:asciiTheme="minorHAnsi" w:hAnsiTheme="minorHAnsi" w:cstheme="minorHAnsi"/>
        </w:rPr>
        <w:tab/>
        <w:t xml:space="preserve">Printed: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2FA13BA4" w14:textId="77777777" w:rsidR="00073BD6" w:rsidRDefault="00073BD6" w:rsidP="00073BD6">
      <w:pPr>
        <w:widowControl/>
        <w:jc w:val="both"/>
        <w:rPr>
          <w:rFonts w:asciiTheme="minorHAnsi" w:hAnsiTheme="minorHAnsi" w:cstheme="minorHAnsi"/>
          <w:u w:val="single"/>
        </w:rPr>
      </w:pPr>
    </w:p>
    <w:p w14:paraId="642E6DD5" w14:textId="77777777" w:rsidR="00D82358" w:rsidRPr="00053D93" w:rsidRDefault="00D82358" w:rsidP="00D82358">
      <w:pPr>
        <w:widowControl/>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Title:</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643875D2" w14:textId="77777777" w:rsidR="00D82358" w:rsidRDefault="00D82358" w:rsidP="00D82358">
      <w:pPr>
        <w:widowControl/>
        <w:jc w:val="both"/>
        <w:rPr>
          <w:rFonts w:asciiTheme="minorHAnsi" w:hAnsiTheme="minorHAnsi" w:cstheme="minorHAnsi"/>
        </w:rPr>
      </w:pPr>
      <w:r>
        <w:rPr>
          <w:rFonts w:asciiTheme="minorHAnsi" w:hAnsiTheme="minorHAnsi" w:cstheme="minorHAnsi"/>
        </w:rPr>
        <w:t>_________________________________</w:t>
      </w:r>
    </w:p>
    <w:p w14:paraId="650CD347" w14:textId="77777777" w:rsidR="00D82358" w:rsidRDefault="00D82358" w:rsidP="00D82358">
      <w:pPr>
        <w:widowControl/>
        <w:jc w:val="both"/>
        <w:rPr>
          <w:rFonts w:asciiTheme="minorHAnsi" w:hAnsiTheme="minorHAnsi" w:cstheme="minorHAnsi"/>
        </w:rPr>
      </w:pPr>
      <w:r>
        <w:rPr>
          <w:rFonts w:asciiTheme="minorHAnsi" w:hAnsiTheme="minorHAnsi" w:cstheme="minorHAnsi"/>
        </w:rPr>
        <w:t xml:space="preserve">Signature of Comptroller </w:t>
      </w:r>
      <w:proofErr w:type="gramStart"/>
      <w:r>
        <w:rPr>
          <w:rFonts w:asciiTheme="minorHAnsi" w:hAnsiTheme="minorHAnsi" w:cstheme="minorHAnsi"/>
        </w:rPr>
        <w:t>Delegate  DATE</w:t>
      </w:r>
      <w:proofErr w:type="gramEnd"/>
      <w:r>
        <w:rPr>
          <w:rFonts w:asciiTheme="minorHAnsi" w:hAnsiTheme="minorHAnsi" w:cstheme="minorHAnsi"/>
        </w:rPr>
        <w:tab/>
      </w:r>
      <w:r>
        <w:rPr>
          <w:rFonts w:asciiTheme="minorHAnsi" w:hAnsiTheme="minorHAnsi" w:cstheme="minorHAnsi"/>
        </w:rPr>
        <w:tab/>
      </w:r>
    </w:p>
    <w:p w14:paraId="38122A67" w14:textId="77777777" w:rsidR="00D82358" w:rsidRDefault="00D82358" w:rsidP="00D82358">
      <w:pPr>
        <w:widowControl/>
        <w:jc w:val="both"/>
        <w:rPr>
          <w:rFonts w:asciiTheme="minorHAnsi" w:hAnsiTheme="minorHAnsi" w:cstheme="minorHAnsi"/>
        </w:rPr>
      </w:pPr>
    </w:p>
    <w:p w14:paraId="2BF18291" w14:textId="77777777" w:rsidR="00D82358" w:rsidRDefault="00D82358" w:rsidP="00D82358">
      <w:pPr>
        <w:widowControl/>
        <w:jc w:val="both"/>
        <w:rPr>
          <w:rFonts w:asciiTheme="minorHAnsi" w:hAnsiTheme="minorHAnsi" w:cstheme="minorHAnsi"/>
        </w:rPr>
      </w:pPr>
      <w:r>
        <w:rPr>
          <w:rFonts w:asciiTheme="minorHAnsi" w:hAnsiTheme="minorHAnsi" w:cstheme="minorHAnsi"/>
        </w:rPr>
        <w:t>_________________________________</w:t>
      </w:r>
      <w:r>
        <w:rPr>
          <w:rFonts w:asciiTheme="minorHAnsi" w:hAnsiTheme="minorHAnsi" w:cstheme="minorHAnsi"/>
        </w:rPr>
        <w:tab/>
      </w:r>
      <w:r>
        <w:rPr>
          <w:rFonts w:asciiTheme="minorHAnsi" w:hAnsiTheme="minorHAnsi" w:cstheme="minorHAnsi"/>
        </w:rPr>
        <w:tab/>
        <w:t xml:space="preserve">Date: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6B2AC3A6" w14:textId="77777777" w:rsidR="00D82358" w:rsidRPr="00EC19A7" w:rsidRDefault="00D82358" w:rsidP="00D82358">
      <w:pPr>
        <w:pStyle w:val="BodyText"/>
        <w:spacing w:before="4"/>
        <w:rPr>
          <w:rFonts w:asciiTheme="minorHAnsi" w:hAnsiTheme="minorHAnsi" w:cstheme="minorHAnsi"/>
        </w:rPr>
      </w:pPr>
      <w:r>
        <w:rPr>
          <w:rFonts w:asciiTheme="minorHAnsi" w:hAnsiTheme="minorHAnsi" w:cstheme="minorHAnsi"/>
        </w:rPr>
        <w:t>Printed Name and Title of Comptroller Delegate</w:t>
      </w:r>
    </w:p>
    <w:p w14:paraId="5601760D" w14:textId="1578FA05" w:rsidR="006A643C" w:rsidRDefault="006A643C">
      <w:pPr>
        <w:pStyle w:val="BodyText"/>
        <w:spacing w:before="4"/>
        <w:rPr>
          <w:rFonts w:ascii="Calibri"/>
          <w:sz w:val="16"/>
        </w:rPr>
      </w:pPr>
    </w:p>
    <w:p w14:paraId="249C4BCA" w14:textId="77777777" w:rsidR="00386852" w:rsidRDefault="00386852">
      <w:pPr>
        <w:pStyle w:val="BodyText"/>
        <w:spacing w:before="9"/>
        <w:rPr>
          <w:rFonts w:ascii="Calibri"/>
          <w:sz w:val="21"/>
        </w:rPr>
      </w:pPr>
    </w:p>
    <w:p w14:paraId="54624366" w14:textId="77777777" w:rsidR="006244C7" w:rsidRDefault="006244C7">
      <w:pPr>
        <w:pStyle w:val="BodyText"/>
        <w:spacing w:before="9"/>
        <w:rPr>
          <w:rFonts w:ascii="Calibri"/>
          <w:sz w:val="21"/>
        </w:rPr>
      </w:pPr>
    </w:p>
    <w:p w14:paraId="1B143CF5" w14:textId="1B07F099" w:rsidR="00386852" w:rsidRPr="00D82358" w:rsidRDefault="00147B82">
      <w:pPr>
        <w:spacing w:before="102" w:line="237" w:lineRule="auto"/>
        <w:ind w:left="108" w:right="4492"/>
        <w:rPr>
          <w:b/>
          <w:bCs/>
          <w:sz w:val="16"/>
          <w:szCs w:val="16"/>
        </w:rPr>
      </w:pPr>
      <w:r w:rsidRPr="00D82358">
        <w:rPr>
          <w:b/>
          <w:bCs/>
          <w:sz w:val="16"/>
          <w:szCs w:val="16"/>
        </w:rPr>
        <w:t>Approved</w:t>
      </w:r>
      <w:r w:rsidRPr="00D82358">
        <w:rPr>
          <w:b/>
          <w:bCs/>
          <w:spacing w:val="-4"/>
          <w:sz w:val="16"/>
          <w:szCs w:val="16"/>
        </w:rPr>
        <w:t xml:space="preserve"> </w:t>
      </w:r>
      <w:r w:rsidRPr="00D82358">
        <w:rPr>
          <w:b/>
          <w:bCs/>
          <w:sz w:val="16"/>
          <w:szCs w:val="16"/>
        </w:rPr>
        <w:t>for</w:t>
      </w:r>
      <w:r w:rsidRPr="00D82358">
        <w:rPr>
          <w:b/>
          <w:bCs/>
          <w:spacing w:val="-4"/>
          <w:sz w:val="16"/>
          <w:szCs w:val="16"/>
        </w:rPr>
        <w:t xml:space="preserve"> </w:t>
      </w:r>
      <w:r w:rsidRPr="00D82358">
        <w:rPr>
          <w:b/>
          <w:bCs/>
          <w:sz w:val="16"/>
          <w:szCs w:val="16"/>
        </w:rPr>
        <w:t>legal</w:t>
      </w:r>
      <w:r w:rsidRPr="00D82358">
        <w:rPr>
          <w:b/>
          <w:bCs/>
          <w:spacing w:val="-4"/>
          <w:sz w:val="16"/>
          <w:szCs w:val="16"/>
        </w:rPr>
        <w:t xml:space="preserve"> </w:t>
      </w:r>
      <w:r w:rsidRPr="00D82358">
        <w:rPr>
          <w:b/>
          <w:bCs/>
          <w:sz w:val="16"/>
          <w:szCs w:val="16"/>
        </w:rPr>
        <w:t>form</w:t>
      </w:r>
      <w:r w:rsidRPr="00D82358">
        <w:rPr>
          <w:b/>
          <w:bCs/>
          <w:spacing w:val="-4"/>
          <w:sz w:val="16"/>
          <w:szCs w:val="16"/>
        </w:rPr>
        <w:t xml:space="preserve"> </w:t>
      </w:r>
      <w:r w:rsidRPr="00D82358">
        <w:rPr>
          <w:b/>
          <w:bCs/>
          <w:sz w:val="16"/>
          <w:szCs w:val="16"/>
        </w:rPr>
        <w:t>by</w:t>
      </w:r>
      <w:r w:rsidRPr="00D82358">
        <w:rPr>
          <w:b/>
          <w:bCs/>
          <w:spacing w:val="-4"/>
          <w:sz w:val="16"/>
          <w:szCs w:val="16"/>
        </w:rPr>
        <w:t xml:space="preserve"> </w:t>
      </w:r>
      <w:r w:rsidRPr="00D82358">
        <w:rPr>
          <w:b/>
          <w:bCs/>
          <w:sz w:val="16"/>
          <w:szCs w:val="16"/>
        </w:rPr>
        <w:t>Office</w:t>
      </w:r>
      <w:r w:rsidRPr="00D82358">
        <w:rPr>
          <w:b/>
          <w:bCs/>
          <w:spacing w:val="-4"/>
          <w:sz w:val="16"/>
          <w:szCs w:val="16"/>
        </w:rPr>
        <w:t xml:space="preserve"> </w:t>
      </w:r>
      <w:r w:rsidRPr="00D82358">
        <w:rPr>
          <w:b/>
          <w:bCs/>
          <w:sz w:val="16"/>
          <w:szCs w:val="16"/>
        </w:rPr>
        <w:t>of</w:t>
      </w:r>
      <w:r w:rsidRPr="00D82358">
        <w:rPr>
          <w:b/>
          <w:bCs/>
          <w:spacing w:val="-4"/>
          <w:sz w:val="16"/>
          <w:szCs w:val="16"/>
        </w:rPr>
        <w:t xml:space="preserve"> </w:t>
      </w:r>
      <w:r w:rsidRPr="00D82358">
        <w:rPr>
          <w:b/>
          <w:bCs/>
          <w:sz w:val="16"/>
          <w:szCs w:val="16"/>
        </w:rPr>
        <w:t>University</w:t>
      </w:r>
      <w:r w:rsidRPr="00D82358">
        <w:rPr>
          <w:b/>
          <w:bCs/>
          <w:spacing w:val="-4"/>
          <w:sz w:val="16"/>
          <w:szCs w:val="16"/>
        </w:rPr>
        <w:t xml:space="preserve"> </w:t>
      </w:r>
      <w:r w:rsidRPr="00D82358">
        <w:rPr>
          <w:b/>
          <w:bCs/>
          <w:sz w:val="16"/>
          <w:szCs w:val="16"/>
        </w:rPr>
        <w:t>Counsel</w:t>
      </w:r>
      <w:r w:rsidR="006244C7" w:rsidRPr="00D82358">
        <w:rPr>
          <w:b/>
          <w:bCs/>
          <w:sz w:val="16"/>
          <w:szCs w:val="16"/>
        </w:rPr>
        <w:t xml:space="preserve"> JC 2/26/2024.</w:t>
      </w:r>
      <w:r w:rsidRPr="00D82358">
        <w:rPr>
          <w:b/>
          <w:bCs/>
          <w:spacing w:val="-4"/>
          <w:sz w:val="16"/>
          <w:szCs w:val="16"/>
        </w:rPr>
        <w:t xml:space="preserve"> </w:t>
      </w:r>
      <w:r w:rsidRPr="00D82358">
        <w:rPr>
          <w:b/>
          <w:bCs/>
          <w:sz w:val="16"/>
          <w:szCs w:val="16"/>
        </w:rPr>
        <w:t>Changes to template require University Counsel and OBFS approval.</w:t>
      </w:r>
    </w:p>
    <w:sectPr w:rsidR="00386852" w:rsidRPr="00D82358" w:rsidSect="00EC19A7">
      <w:type w:val="continuous"/>
      <w:pgSz w:w="12240" w:h="15840"/>
      <w:pgMar w:top="420" w:right="1800" w:bottom="280" w:left="1800" w:header="0" w:footer="3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43989" w14:textId="77777777" w:rsidR="0092423A" w:rsidRDefault="0092423A">
      <w:r>
        <w:separator/>
      </w:r>
    </w:p>
  </w:endnote>
  <w:endnote w:type="continuationSeparator" w:id="0">
    <w:p w14:paraId="3970C7AE" w14:textId="77777777" w:rsidR="0092423A" w:rsidRDefault="0092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C11A3" w14:textId="77777777" w:rsidR="00386852" w:rsidRDefault="00147B82">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15811C79" wp14:editId="152E0449">
              <wp:simplePos x="0" y="0"/>
              <wp:positionH relativeFrom="page">
                <wp:posOffset>6502400</wp:posOffset>
              </wp:positionH>
              <wp:positionV relativeFrom="page">
                <wp:posOffset>9675892</wp:posOffset>
              </wp:positionV>
              <wp:extent cx="75120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205" cy="180340"/>
                      </a:xfrm>
                      <a:prstGeom prst="rect">
                        <a:avLst/>
                      </a:prstGeom>
                    </wps:spPr>
                    <wps:txbx>
                      <w:txbxContent>
                        <w:p w14:paraId="68DD1E3B" w14:textId="77777777" w:rsidR="00386852" w:rsidRDefault="00147B82">
                          <w:pPr>
                            <w:spacing w:before="20"/>
                            <w:ind w:left="20"/>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of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w14:anchorId="15811C79" id="_x0000_t202" coordsize="21600,21600" o:spt="202" path="m,l,21600r21600,l21600,xe">
              <v:stroke joinstyle="miter"/>
              <v:path gradientshapeok="t" o:connecttype="rect"/>
            </v:shapetype>
            <v:shape id="Textbox 1" o:spid="_x0000_s1026" type="#_x0000_t202" style="position:absolute;margin-left:512pt;margin-top:761.9pt;width:59.15pt;height:14.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" filled="f" stroked="f">
              <v:textbox inset="0,0,0,0">
                <w:txbxContent>
                  <w:p w14:paraId="68DD1E3B" w14:textId="77777777" w:rsidR="00386852" w:rsidRDefault="00147B82">
                    <w:pPr>
                      <w:spacing w:before="20"/>
                      <w:ind w:left="20"/>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of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21672316" wp14:editId="0CB9D02C">
              <wp:simplePos x="0" y="0"/>
              <wp:positionH relativeFrom="page">
                <wp:posOffset>233425</wp:posOffset>
              </wp:positionH>
              <wp:positionV relativeFrom="page">
                <wp:posOffset>9686814</wp:posOffset>
              </wp:positionV>
              <wp:extent cx="909319"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80340"/>
                      </a:xfrm>
                      <a:prstGeom prst="rect">
                        <a:avLst/>
                      </a:prstGeom>
                    </wps:spPr>
                    <wps:txbx>
                      <w:txbxContent>
                        <w:p w14:paraId="235CCEF2" w14:textId="01FB1FAD" w:rsidR="00386852" w:rsidRDefault="00147B82">
                          <w:pPr>
                            <w:spacing w:before="20"/>
                            <w:ind w:left="20"/>
                            <w:rPr>
                              <w:sz w:val="20"/>
                            </w:rPr>
                          </w:pPr>
                          <w:r>
                            <w:rPr>
                              <w:sz w:val="20"/>
                            </w:rPr>
                            <w:t>Rev:</w:t>
                          </w:r>
                          <w:r>
                            <w:rPr>
                              <w:spacing w:val="-3"/>
                              <w:sz w:val="20"/>
                            </w:rPr>
                            <w:t xml:space="preserve"> </w:t>
                          </w:r>
                          <w:r w:rsidR="006244C7">
                            <w:rPr>
                              <w:sz w:val="20"/>
                            </w:rPr>
                            <w:t>02</w:t>
                          </w:r>
                          <w:r>
                            <w:rPr>
                              <w:sz w:val="20"/>
                            </w:rPr>
                            <w:t>-</w:t>
                          </w:r>
                          <w:r>
                            <w:rPr>
                              <w:spacing w:val="-4"/>
                              <w:sz w:val="20"/>
                            </w:rPr>
                            <w:t>202</w:t>
                          </w:r>
                          <w:r w:rsidR="006244C7">
                            <w:rPr>
                              <w:spacing w:val="-4"/>
                              <w:sz w:val="20"/>
                            </w:rPr>
                            <w:t>4</w:t>
                          </w:r>
                        </w:p>
                      </w:txbxContent>
                    </wps:txbx>
                    <wps:bodyPr wrap="square" lIns="0" tIns="0" rIns="0" bIns="0" rtlCol="0">
                      <a:noAutofit/>
                    </wps:bodyPr>
                  </wps:wsp>
                </a:graphicData>
              </a:graphic>
            </wp:anchor>
          </w:drawing>
        </mc:Choice>
        <mc:Fallback>
          <w:pict>
            <v:shape w14:anchorId="21672316" id="Textbox 2" o:spid="_x0000_s1027" type="#_x0000_t202" style="position:absolute;margin-left:18.4pt;margin-top:762.75pt;width:71.6pt;height:14.2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" filled="f" stroked="f">
              <v:textbox inset="0,0,0,0">
                <w:txbxContent>
                  <w:p w14:paraId="235CCEF2" w14:textId="01FB1FAD" w:rsidR="00386852" w:rsidRDefault="00147B82">
                    <w:pPr>
                      <w:spacing w:before="20"/>
                      <w:ind w:left="20"/>
                      <w:rPr>
                        <w:sz w:val="20"/>
                      </w:rPr>
                    </w:pPr>
                    <w:r>
                      <w:rPr>
                        <w:sz w:val="20"/>
                      </w:rPr>
                      <w:t>Rev:</w:t>
                    </w:r>
                    <w:r>
                      <w:rPr>
                        <w:spacing w:val="-3"/>
                        <w:sz w:val="20"/>
                      </w:rPr>
                      <w:t xml:space="preserve"> </w:t>
                    </w:r>
                    <w:r w:rsidR="006244C7">
                      <w:rPr>
                        <w:sz w:val="20"/>
                      </w:rPr>
                      <w:t>02</w:t>
                    </w:r>
                    <w:r>
                      <w:rPr>
                        <w:sz w:val="20"/>
                      </w:rPr>
                      <w:t>-</w:t>
                    </w:r>
                    <w:r>
                      <w:rPr>
                        <w:spacing w:val="-4"/>
                        <w:sz w:val="20"/>
                      </w:rPr>
                      <w:t>202</w:t>
                    </w:r>
                    <w:r w:rsidR="006244C7">
                      <w:rPr>
                        <w:spacing w:val="-4"/>
                        <w:sz w:val="2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B4AEB" w14:textId="77777777" w:rsidR="0092423A" w:rsidRDefault="0092423A">
      <w:r>
        <w:separator/>
      </w:r>
    </w:p>
  </w:footnote>
  <w:footnote w:type="continuationSeparator" w:id="0">
    <w:p w14:paraId="45D31469" w14:textId="77777777" w:rsidR="0092423A" w:rsidRDefault="00924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7A67"/>
    <w:multiLevelType w:val="multilevel"/>
    <w:tmpl w:val="D21C334C"/>
    <w:lvl w:ilvl="0">
      <w:start w:val="5"/>
      <w:numFmt w:val="decimal"/>
      <w:lvlText w:val="%1"/>
      <w:lvlJc w:val="left"/>
      <w:pPr>
        <w:ind w:left="828" w:hanging="721"/>
      </w:pPr>
      <w:rPr>
        <w:rFonts w:hint="default"/>
        <w:lang w:val="en-US" w:eastAsia="en-US" w:bidi="ar-SA"/>
      </w:rPr>
    </w:lvl>
    <w:lvl w:ilvl="1">
      <w:start w:val="1"/>
      <w:numFmt w:val="decimal"/>
      <w:lvlText w:val="%1.%2"/>
      <w:lvlJc w:val="left"/>
      <w:pPr>
        <w:ind w:left="828" w:hanging="721"/>
      </w:pPr>
      <w:rPr>
        <w:rFonts w:asciiTheme="minorHAnsi" w:eastAsia="Verdana" w:hAnsiTheme="minorHAnsi" w:cstheme="minorHAnsi" w:hint="default"/>
        <w:b/>
        <w:bCs/>
        <w:i w:val="0"/>
        <w:iCs w:val="0"/>
        <w:spacing w:val="0"/>
        <w:w w:val="100"/>
        <w:sz w:val="22"/>
        <w:szCs w:val="22"/>
        <w:lang w:val="en-US" w:eastAsia="en-US" w:bidi="ar-SA"/>
      </w:rPr>
    </w:lvl>
    <w:lvl w:ilvl="2">
      <w:numFmt w:val="bullet"/>
      <w:lvlText w:val="•"/>
      <w:lvlJc w:val="left"/>
      <w:pPr>
        <w:ind w:left="2992" w:hanging="721"/>
      </w:pPr>
      <w:rPr>
        <w:rFonts w:hint="default"/>
        <w:lang w:val="en-US" w:eastAsia="en-US" w:bidi="ar-SA"/>
      </w:rPr>
    </w:lvl>
    <w:lvl w:ilvl="3">
      <w:numFmt w:val="bullet"/>
      <w:lvlText w:val="•"/>
      <w:lvlJc w:val="left"/>
      <w:pPr>
        <w:ind w:left="4078" w:hanging="721"/>
      </w:pPr>
      <w:rPr>
        <w:rFonts w:hint="default"/>
        <w:lang w:val="en-US" w:eastAsia="en-US" w:bidi="ar-SA"/>
      </w:rPr>
    </w:lvl>
    <w:lvl w:ilvl="4">
      <w:numFmt w:val="bullet"/>
      <w:lvlText w:val="•"/>
      <w:lvlJc w:val="left"/>
      <w:pPr>
        <w:ind w:left="5164" w:hanging="721"/>
      </w:pPr>
      <w:rPr>
        <w:rFonts w:hint="default"/>
        <w:lang w:val="en-US" w:eastAsia="en-US" w:bidi="ar-SA"/>
      </w:rPr>
    </w:lvl>
    <w:lvl w:ilvl="5">
      <w:numFmt w:val="bullet"/>
      <w:lvlText w:val="•"/>
      <w:lvlJc w:val="left"/>
      <w:pPr>
        <w:ind w:left="6250" w:hanging="721"/>
      </w:pPr>
      <w:rPr>
        <w:rFonts w:hint="default"/>
        <w:lang w:val="en-US" w:eastAsia="en-US" w:bidi="ar-SA"/>
      </w:rPr>
    </w:lvl>
    <w:lvl w:ilvl="6">
      <w:numFmt w:val="bullet"/>
      <w:lvlText w:val="•"/>
      <w:lvlJc w:val="left"/>
      <w:pPr>
        <w:ind w:left="7336" w:hanging="721"/>
      </w:pPr>
      <w:rPr>
        <w:rFonts w:hint="default"/>
        <w:lang w:val="en-US" w:eastAsia="en-US" w:bidi="ar-SA"/>
      </w:rPr>
    </w:lvl>
    <w:lvl w:ilvl="7">
      <w:numFmt w:val="bullet"/>
      <w:lvlText w:val="•"/>
      <w:lvlJc w:val="left"/>
      <w:pPr>
        <w:ind w:left="8422" w:hanging="721"/>
      </w:pPr>
      <w:rPr>
        <w:rFonts w:hint="default"/>
        <w:lang w:val="en-US" w:eastAsia="en-US" w:bidi="ar-SA"/>
      </w:rPr>
    </w:lvl>
    <w:lvl w:ilvl="8">
      <w:numFmt w:val="bullet"/>
      <w:lvlText w:val="•"/>
      <w:lvlJc w:val="left"/>
      <w:pPr>
        <w:ind w:left="9508" w:hanging="721"/>
      </w:pPr>
      <w:rPr>
        <w:rFonts w:hint="default"/>
        <w:lang w:val="en-US" w:eastAsia="en-US" w:bidi="ar-SA"/>
      </w:rPr>
    </w:lvl>
  </w:abstractNum>
  <w:abstractNum w:abstractNumId="1" w15:restartNumberingAfterBreak="0">
    <w:nsid w:val="0D5947F3"/>
    <w:multiLevelType w:val="multilevel"/>
    <w:tmpl w:val="D5C0B1FE"/>
    <w:lvl w:ilvl="0">
      <w:start w:val="10"/>
      <w:numFmt w:val="decimal"/>
      <w:lvlText w:val="%1"/>
      <w:lvlJc w:val="left"/>
      <w:pPr>
        <w:ind w:left="566" w:hanging="566"/>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 w15:restartNumberingAfterBreak="0">
    <w:nsid w:val="101652CF"/>
    <w:multiLevelType w:val="hybridMultilevel"/>
    <w:tmpl w:val="3094FD6C"/>
    <w:lvl w:ilvl="0" w:tplc="C8DC4262">
      <w:numFmt w:val="bullet"/>
      <w:lvlText w:val=""/>
      <w:lvlJc w:val="left"/>
      <w:pPr>
        <w:ind w:left="829" w:hanging="360"/>
      </w:pPr>
      <w:rPr>
        <w:rFonts w:ascii="Symbol" w:eastAsia="Symbol" w:hAnsi="Symbol" w:cs="Symbol" w:hint="default"/>
        <w:b w:val="0"/>
        <w:bCs w:val="0"/>
        <w:i w:val="0"/>
        <w:iCs w:val="0"/>
        <w:spacing w:val="0"/>
        <w:w w:val="100"/>
        <w:sz w:val="22"/>
        <w:szCs w:val="22"/>
        <w:lang w:val="en-US" w:eastAsia="en-US" w:bidi="ar-SA"/>
      </w:rPr>
    </w:lvl>
    <w:lvl w:ilvl="1" w:tplc="10E0CD4C">
      <w:numFmt w:val="bullet"/>
      <w:lvlText w:val="•"/>
      <w:lvlJc w:val="left"/>
      <w:pPr>
        <w:ind w:left="1756" w:hanging="360"/>
      </w:pPr>
      <w:rPr>
        <w:rFonts w:hint="default"/>
        <w:lang w:val="en-US" w:eastAsia="en-US" w:bidi="ar-SA"/>
      </w:rPr>
    </w:lvl>
    <w:lvl w:ilvl="2" w:tplc="7B3C4CBE">
      <w:numFmt w:val="bullet"/>
      <w:lvlText w:val="•"/>
      <w:lvlJc w:val="left"/>
      <w:pPr>
        <w:ind w:left="2692" w:hanging="360"/>
      </w:pPr>
      <w:rPr>
        <w:rFonts w:hint="default"/>
        <w:lang w:val="en-US" w:eastAsia="en-US" w:bidi="ar-SA"/>
      </w:rPr>
    </w:lvl>
    <w:lvl w:ilvl="3" w:tplc="AC34C19A">
      <w:numFmt w:val="bullet"/>
      <w:lvlText w:val="•"/>
      <w:lvlJc w:val="left"/>
      <w:pPr>
        <w:ind w:left="3628" w:hanging="360"/>
      </w:pPr>
      <w:rPr>
        <w:rFonts w:hint="default"/>
        <w:lang w:val="en-US" w:eastAsia="en-US" w:bidi="ar-SA"/>
      </w:rPr>
    </w:lvl>
    <w:lvl w:ilvl="4" w:tplc="EB800BE6">
      <w:numFmt w:val="bullet"/>
      <w:lvlText w:val="•"/>
      <w:lvlJc w:val="left"/>
      <w:pPr>
        <w:ind w:left="4564" w:hanging="360"/>
      </w:pPr>
      <w:rPr>
        <w:rFonts w:hint="default"/>
        <w:lang w:val="en-US" w:eastAsia="en-US" w:bidi="ar-SA"/>
      </w:rPr>
    </w:lvl>
    <w:lvl w:ilvl="5" w:tplc="B352C84A">
      <w:numFmt w:val="bullet"/>
      <w:lvlText w:val="•"/>
      <w:lvlJc w:val="left"/>
      <w:pPr>
        <w:ind w:left="5500" w:hanging="360"/>
      </w:pPr>
      <w:rPr>
        <w:rFonts w:hint="default"/>
        <w:lang w:val="en-US" w:eastAsia="en-US" w:bidi="ar-SA"/>
      </w:rPr>
    </w:lvl>
    <w:lvl w:ilvl="6" w:tplc="4AB80B06">
      <w:numFmt w:val="bullet"/>
      <w:lvlText w:val="•"/>
      <w:lvlJc w:val="left"/>
      <w:pPr>
        <w:ind w:left="6436" w:hanging="360"/>
      </w:pPr>
      <w:rPr>
        <w:rFonts w:hint="default"/>
        <w:lang w:val="en-US" w:eastAsia="en-US" w:bidi="ar-SA"/>
      </w:rPr>
    </w:lvl>
    <w:lvl w:ilvl="7" w:tplc="385A2150">
      <w:numFmt w:val="bullet"/>
      <w:lvlText w:val="•"/>
      <w:lvlJc w:val="left"/>
      <w:pPr>
        <w:ind w:left="7372" w:hanging="360"/>
      </w:pPr>
      <w:rPr>
        <w:rFonts w:hint="default"/>
        <w:lang w:val="en-US" w:eastAsia="en-US" w:bidi="ar-SA"/>
      </w:rPr>
    </w:lvl>
    <w:lvl w:ilvl="8" w:tplc="50FA045C">
      <w:numFmt w:val="bullet"/>
      <w:lvlText w:val="•"/>
      <w:lvlJc w:val="left"/>
      <w:pPr>
        <w:ind w:left="8308" w:hanging="360"/>
      </w:pPr>
      <w:rPr>
        <w:rFonts w:hint="default"/>
        <w:lang w:val="en-US" w:eastAsia="en-US" w:bidi="ar-SA"/>
      </w:rPr>
    </w:lvl>
  </w:abstractNum>
  <w:abstractNum w:abstractNumId="3" w15:restartNumberingAfterBreak="0">
    <w:nsid w:val="1B401557"/>
    <w:multiLevelType w:val="multilevel"/>
    <w:tmpl w:val="D934363E"/>
    <w:lvl w:ilvl="0">
      <w:start w:val="10"/>
      <w:numFmt w:val="decimal"/>
      <w:lvlText w:val="%1"/>
      <w:lvlJc w:val="left"/>
      <w:pPr>
        <w:ind w:left="566" w:hanging="566"/>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 w15:restartNumberingAfterBreak="0">
    <w:nsid w:val="3C1E7AB7"/>
    <w:multiLevelType w:val="multilevel"/>
    <w:tmpl w:val="9D368BE6"/>
    <w:lvl w:ilvl="0">
      <w:start w:val="4"/>
      <w:numFmt w:val="decimal"/>
      <w:lvlText w:val="%1"/>
      <w:lvlJc w:val="left"/>
      <w:pPr>
        <w:ind w:left="805" w:hanging="694"/>
      </w:pPr>
      <w:rPr>
        <w:rFonts w:hint="default"/>
        <w:lang w:val="en-US" w:eastAsia="en-US" w:bidi="ar-SA"/>
      </w:rPr>
    </w:lvl>
    <w:lvl w:ilvl="1">
      <w:start w:val="1"/>
      <w:numFmt w:val="decimal"/>
      <w:lvlText w:val="%1.%2"/>
      <w:lvlJc w:val="left"/>
      <w:pPr>
        <w:ind w:left="805" w:hanging="694"/>
      </w:pPr>
      <w:rPr>
        <w:rFonts w:asciiTheme="minorHAnsi" w:eastAsia="Verdana" w:hAnsiTheme="minorHAnsi" w:cstheme="minorHAnsi" w:hint="default"/>
        <w:b/>
        <w:bCs/>
        <w:i w:val="0"/>
        <w:iCs w:val="0"/>
        <w:spacing w:val="0"/>
        <w:w w:val="100"/>
        <w:sz w:val="22"/>
        <w:szCs w:val="22"/>
        <w:lang w:val="en-US" w:eastAsia="en-US" w:bidi="ar-SA"/>
      </w:rPr>
    </w:lvl>
    <w:lvl w:ilvl="2">
      <w:numFmt w:val="bullet"/>
      <w:lvlText w:val="•"/>
      <w:lvlJc w:val="left"/>
      <w:pPr>
        <w:ind w:left="2976" w:hanging="694"/>
      </w:pPr>
      <w:rPr>
        <w:rFonts w:hint="default"/>
        <w:lang w:val="en-US" w:eastAsia="en-US" w:bidi="ar-SA"/>
      </w:rPr>
    </w:lvl>
    <w:lvl w:ilvl="3">
      <w:numFmt w:val="bullet"/>
      <w:lvlText w:val="•"/>
      <w:lvlJc w:val="left"/>
      <w:pPr>
        <w:ind w:left="4064" w:hanging="694"/>
      </w:pPr>
      <w:rPr>
        <w:rFonts w:hint="default"/>
        <w:lang w:val="en-US" w:eastAsia="en-US" w:bidi="ar-SA"/>
      </w:rPr>
    </w:lvl>
    <w:lvl w:ilvl="4">
      <w:numFmt w:val="bullet"/>
      <w:lvlText w:val="•"/>
      <w:lvlJc w:val="left"/>
      <w:pPr>
        <w:ind w:left="5152" w:hanging="694"/>
      </w:pPr>
      <w:rPr>
        <w:rFonts w:hint="default"/>
        <w:lang w:val="en-US" w:eastAsia="en-US" w:bidi="ar-SA"/>
      </w:rPr>
    </w:lvl>
    <w:lvl w:ilvl="5">
      <w:numFmt w:val="bullet"/>
      <w:lvlText w:val="•"/>
      <w:lvlJc w:val="left"/>
      <w:pPr>
        <w:ind w:left="6240" w:hanging="694"/>
      </w:pPr>
      <w:rPr>
        <w:rFonts w:hint="default"/>
        <w:lang w:val="en-US" w:eastAsia="en-US" w:bidi="ar-SA"/>
      </w:rPr>
    </w:lvl>
    <w:lvl w:ilvl="6">
      <w:numFmt w:val="bullet"/>
      <w:lvlText w:val="•"/>
      <w:lvlJc w:val="left"/>
      <w:pPr>
        <w:ind w:left="7328" w:hanging="694"/>
      </w:pPr>
      <w:rPr>
        <w:rFonts w:hint="default"/>
        <w:lang w:val="en-US" w:eastAsia="en-US" w:bidi="ar-SA"/>
      </w:rPr>
    </w:lvl>
    <w:lvl w:ilvl="7">
      <w:numFmt w:val="bullet"/>
      <w:lvlText w:val="•"/>
      <w:lvlJc w:val="left"/>
      <w:pPr>
        <w:ind w:left="8416" w:hanging="694"/>
      </w:pPr>
      <w:rPr>
        <w:rFonts w:hint="default"/>
        <w:lang w:val="en-US" w:eastAsia="en-US" w:bidi="ar-SA"/>
      </w:rPr>
    </w:lvl>
    <w:lvl w:ilvl="8">
      <w:numFmt w:val="bullet"/>
      <w:lvlText w:val="•"/>
      <w:lvlJc w:val="left"/>
      <w:pPr>
        <w:ind w:left="9504" w:hanging="694"/>
      </w:pPr>
      <w:rPr>
        <w:rFonts w:hint="default"/>
        <w:lang w:val="en-US" w:eastAsia="en-US" w:bidi="ar-SA"/>
      </w:rPr>
    </w:lvl>
  </w:abstractNum>
  <w:abstractNum w:abstractNumId="5" w15:restartNumberingAfterBreak="0">
    <w:nsid w:val="430C61A4"/>
    <w:multiLevelType w:val="multilevel"/>
    <w:tmpl w:val="40C89DBA"/>
    <w:lvl w:ilvl="0">
      <w:start w:val="5"/>
      <w:numFmt w:val="decimal"/>
      <w:lvlText w:val="%1"/>
      <w:lvlJc w:val="left"/>
      <w:pPr>
        <w:ind w:left="403" w:hanging="403"/>
      </w:pPr>
      <w:rPr>
        <w:rFonts w:hint="default"/>
        <w:b/>
      </w:rPr>
    </w:lvl>
    <w:lvl w:ilvl="1">
      <w:start w:val="3"/>
      <w:numFmt w:val="decimal"/>
      <w:lvlText w:val="%1.%2"/>
      <w:lvlJc w:val="left"/>
      <w:pPr>
        <w:ind w:left="827" w:hanging="720"/>
      </w:pPr>
      <w:rPr>
        <w:rFonts w:hint="default"/>
        <w:b/>
      </w:rPr>
    </w:lvl>
    <w:lvl w:ilvl="2">
      <w:start w:val="1"/>
      <w:numFmt w:val="decimal"/>
      <w:lvlText w:val="%1.%2.%3"/>
      <w:lvlJc w:val="left"/>
      <w:pPr>
        <w:ind w:left="934" w:hanging="720"/>
      </w:pPr>
      <w:rPr>
        <w:rFonts w:hint="default"/>
        <w:b/>
      </w:rPr>
    </w:lvl>
    <w:lvl w:ilvl="3">
      <w:start w:val="1"/>
      <w:numFmt w:val="decimal"/>
      <w:lvlText w:val="%1.%2.%3.%4"/>
      <w:lvlJc w:val="left"/>
      <w:pPr>
        <w:ind w:left="1401" w:hanging="1080"/>
      </w:pPr>
      <w:rPr>
        <w:rFonts w:hint="default"/>
        <w:b/>
      </w:rPr>
    </w:lvl>
    <w:lvl w:ilvl="4">
      <w:start w:val="1"/>
      <w:numFmt w:val="decimal"/>
      <w:lvlText w:val="%1.%2.%3.%4.%5"/>
      <w:lvlJc w:val="left"/>
      <w:pPr>
        <w:ind w:left="1868" w:hanging="1440"/>
      </w:pPr>
      <w:rPr>
        <w:rFonts w:hint="default"/>
        <w:b/>
      </w:rPr>
    </w:lvl>
    <w:lvl w:ilvl="5">
      <w:start w:val="1"/>
      <w:numFmt w:val="decimal"/>
      <w:lvlText w:val="%1.%2.%3.%4.%5.%6"/>
      <w:lvlJc w:val="left"/>
      <w:pPr>
        <w:ind w:left="2335" w:hanging="1800"/>
      </w:pPr>
      <w:rPr>
        <w:rFonts w:hint="default"/>
        <w:b/>
      </w:rPr>
    </w:lvl>
    <w:lvl w:ilvl="6">
      <w:start w:val="1"/>
      <w:numFmt w:val="decimal"/>
      <w:lvlText w:val="%1.%2.%3.%4.%5.%6.%7"/>
      <w:lvlJc w:val="left"/>
      <w:pPr>
        <w:ind w:left="2442" w:hanging="1800"/>
      </w:pPr>
      <w:rPr>
        <w:rFonts w:hint="default"/>
        <w:b/>
      </w:rPr>
    </w:lvl>
    <w:lvl w:ilvl="7">
      <w:start w:val="1"/>
      <w:numFmt w:val="decimal"/>
      <w:lvlText w:val="%1.%2.%3.%4.%5.%6.%7.%8"/>
      <w:lvlJc w:val="left"/>
      <w:pPr>
        <w:ind w:left="2909" w:hanging="2160"/>
      </w:pPr>
      <w:rPr>
        <w:rFonts w:hint="default"/>
        <w:b/>
      </w:rPr>
    </w:lvl>
    <w:lvl w:ilvl="8">
      <w:start w:val="1"/>
      <w:numFmt w:val="decimal"/>
      <w:lvlText w:val="%1.%2.%3.%4.%5.%6.%7.%8.%9"/>
      <w:lvlJc w:val="left"/>
      <w:pPr>
        <w:ind w:left="3376" w:hanging="2520"/>
      </w:pPr>
      <w:rPr>
        <w:rFonts w:hint="default"/>
        <w:b/>
      </w:rPr>
    </w:lvl>
  </w:abstractNum>
  <w:abstractNum w:abstractNumId="6" w15:restartNumberingAfterBreak="0">
    <w:nsid w:val="4F437D67"/>
    <w:multiLevelType w:val="multilevel"/>
    <w:tmpl w:val="212ACAAA"/>
    <w:lvl w:ilvl="0">
      <w:start w:val="3"/>
      <w:numFmt w:val="decimal"/>
      <w:lvlText w:val="%1"/>
      <w:lvlJc w:val="left"/>
      <w:pPr>
        <w:ind w:left="828" w:hanging="721"/>
      </w:pPr>
      <w:rPr>
        <w:rFonts w:hint="default"/>
        <w:lang w:val="en-US" w:eastAsia="en-US" w:bidi="ar-SA"/>
      </w:rPr>
    </w:lvl>
    <w:lvl w:ilvl="1">
      <w:start w:val="1"/>
      <w:numFmt w:val="decimal"/>
      <w:lvlText w:val="%1.%2"/>
      <w:lvlJc w:val="left"/>
      <w:pPr>
        <w:ind w:left="828" w:hanging="721"/>
      </w:pPr>
      <w:rPr>
        <w:rFonts w:asciiTheme="minorHAnsi" w:eastAsia="Verdana" w:hAnsiTheme="minorHAnsi" w:cstheme="minorHAnsi" w:hint="default"/>
        <w:b/>
        <w:bCs/>
        <w:i w:val="0"/>
        <w:iCs w:val="0"/>
        <w:spacing w:val="0"/>
        <w:w w:val="100"/>
        <w:sz w:val="22"/>
        <w:szCs w:val="22"/>
        <w:lang w:val="en-US" w:eastAsia="en-US" w:bidi="ar-SA"/>
      </w:rPr>
    </w:lvl>
    <w:lvl w:ilvl="2">
      <w:numFmt w:val="bullet"/>
      <w:lvlText w:val="•"/>
      <w:lvlJc w:val="left"/>
      <w:pPr>
        <w:ind w:left="2992" w:hanging="721"/>
      </w:pPr>
      <w:rPr>
        <w:rFonts w:hint="default"/>
        <w:lang w:val="en-US" w:eastAsia="en-US" w:bidi="ar-SA"/>
      </w:rPr>
    </w:lvl>
    <w:lvl w:ilvl="3">
      <w:numFmt w:val="bullet"/>
      <w:lvlText w:val="•"/>
      <w:lvlJc w:val="left"/>
      <w:pPr>
        <w:ind w:left="4078" w:hanging="721"/>
      </w:pPr>
      <w:rPr>
        <w:rFonts w:hint="default"/>
        <w:lang w:val="en-US" w:eastAsia="en-US" w:bidi="ar-SA"/>
      </w:rPr>
    </w:lvl>
    <w:lvl w:ilvl="4">
      <w:numFmt w:val="bullet"/>
      <w:lvlText w:val="•"/>
      <w:lvlJc w:val="left"/>
      <w:pPr>
        <w:ind w:left="5164" w:hanging="721"/>
      </w:pPr>
      <w:rPr>
        <w:rFonts w:hint="default"/>
        <w:lang w:val="en-US" w:eastAsia="en-US" w:bidi="ar-SA"/>
      </w:rPr>
    </w:lvl>
    <w:lvl w:ilvl="5">
      <w:numFmt w:val="bullet"/>
      <w:lvlText w:val="•"/>
      <w:lvlJc w:val="left"/>
      <w:pPr>
        <w:ind w:left="6250" w:hanging="721"/>
      </w:pPr>
      <w:rPr>
        <w:rFonts w:hint="default"/>
        <w:lang w:val="en-US" w:eastAsia="en-US" w:bidi="ar-SA"/>
      </w:rPr>
    </w:lvl>
    <w:lvl w:ilvl="6">
      <w:numFmt w:val="bullet"/>
      <w:lvlText w:val="•"/>
      <w:lvlJc w:val="left"/>
      <w:pPr>
        <w:ind w:left="7336" w:hanging="721"/>
      </w:pPr>
      <w:rPr>
        <w:rFonts w:hint="default"/>
        <w:lang w:val="en-US" w:eastAsia="en-US" w:bidi="ar-SA"/>
      </w:rPr>
    </w:lvl>
    <w:lvl w:ilvl="7">
      <w:numFmt w:val="bullet"/>
      <w:lvlText w:val="•"/>
      <w:lvlJc w:val="left"/>
      <w:pPr>
        <w:ind w:left="8422" w:hanging="721"/>
      </w:pPr>
      <w:rPr>
        <w:rFonts w:hint="default"/>
        <w:lang w:val="en-US" w:eastAsia="en-US" w:bidi="ar-SA"/>
      </w:rPr>
    </w:lvl>
    <w:lvl w:ilvl="8">
      <w:numFmt w:val="bullet"/>
      <w:lvlText w:val="•"/>
      <w:lvlJc w:val="left"/>
      <w:pPr>
        <w:ind w:left="9508" w:hanging="721"/>
      </w:pPr>
      <w:rPr>
        <w:rFonts w:hint="default"/>
        <w:lang w:val="en-US" w:eastAsia="en-US" w:bidi="ar-SA"/>
      </w:rPr>
    </w:lvl>
  </w:abstractNum>
  <w:abstractNum w:abstractNumId="7" w15:restartNumberingAfterBreak="0">
    <w:nsid w:val="570F1A5F"/>
    <w:multiLevelType w:val="multilevel"/>
    <w:tmpl w:val="1B0AAD4A"/>
    <w:lvl w:ilvl="0">
      <w:start w:val="1"/>
      <w:numFmt w:val="decimal"/>
      <w:lvlText w:val="%1."/>
      <w:lvlJc w:val="left"/>
      <w:pPr>
        <w:ind w:left="517" w:hanging="409"/>
      </w:pPr>
      <w:rPr>
        <w:rFonts w:ascii="Verdana" w:eastAsia="Verdana" w:hAnsi="Verdana" w:cs="Verdana" w:hint="default"/>
        <w:b w:val="0"/>
        <w:bCs w:val="0"/>
        <w:i w:val="0"/>
        <w:iCs w:val="0"/>
        <w:spacing w:val="0"/>
        <w:w w:val="100"/>
        <w:sz w:val="24"/>
        <w:szCs w:val="24"/>
        <w:lang w:val="en-US" w:eastAsia="en-US" w:bidi="ar-SA"/>
      </w:rPr>
    </w:lvl>
    <w:lvl w:ilvl="1">
      <w:start w:val="1"/>
      <w:numFmt w:val="decimal"/>
      <w:lvlText w:val="%1.%2"/>
      <w:lvlJc w:val="left"/>
      <w:pPr>
        <w:ind w:left="828" w:hanging="694"/>
      </w:pPr>
      <w:rPr>
        <w:rFonts w:asciiTheme="minorHAnsi" w:eastAsia="Verdana" w:hAnsiTheme="minorHAnsi" w:cstheme="minorHAnsi" w:hint="default"/>
        <w:b/>
        <w:bCs/>
        <w:i w:val="0"/>
        <w:iCs w:val="0"/>
        <w:spacing w:val="0"/>
        <w:w w:val="100"/>
        <w:sz w:val="22"/>
        <w:szCs w:val="22"/>
        <w:lang w:val="en-US" w:eastAsia="en-US" w:bidi="ar-SA"/>
      </w:rPr>
    </w:lvl>
    <w:lvl w:ilvl="2">
      <w:numFmt w:val="bullet"/>
      <w:lvlText w:val="•"/>
      <w:lvlJc w:val="left"/>
      <w:pPr>
        <w:ind w:left="991" w:hanging="694"/>
      </w:pPr>
      <w:rPr>
        <w:rFonts w:hint="default"/>
        <w:lang w:val="en-US" w:eastAsia="en-US" w:bidi="ar-SA"/>
      </w:rPr>
    </w:lvl>
    <w:lvl w:ilvl="3">
      <w:numFmt w:val="bullet"/>
      <w:lvlText w:val="•"/>
      <w:lvlJc w:val="left"/>
      <w:pPr>
        <w:ind w:left="1162" w:hanging="694"/>
      </w:pPr>
      <w:rPr>
        <w:rFonts w:hint="default"/>
        <w:lang w:val="en-US" w:eastAsia="en-US" w:bidi="ar-SA"/>
      </w:rPr>
    </w:lvl>
    <w:lvl w:ilvl="4">
      <w:numFmt w:val="bullet"/>
      <w:lvlText w:val="•"/>
      <w:lvlJc w:val="left"/>
      <w:pPr>
        <w:ind w:left="1333" w:hanging="694"/>
      </w:pPr>
      <w:rPr>
        <w:rFonts w:hint="default"/>
        <w:lang w:val="en-US" w:eastAsia="en-US" w:bidi="ar-SA"/>
      </w:rPr>
    </w:lvl>
    <w:lvl w:ilvl="5">
      <w:numFmt w:val="bullet"/>
      <w:lvlText w:val="•"/>
      <w:lvlJc w:val="left"/>
      <w:pPr>
        <w:ind w:left="1504" w:hanging="694"/>
      </w:pPr>
      <w:rPr>
        <w:rFonts w:hint="default"/>
        <w:lang w:val="en-US" w:eastAsia="en-US" w:bidi="ar-SA"/>
      </w:rPr>
    </w:lvl>
    <w:lvl w:ilvl="6">
      <w:numFmt w:val="bullet"/>
      <w:lvlText w:val="•"/>
      <w:lvlJc w:val="left"/>
      <w:pPr>
        <w:ind w:left="1675" w:hanging="694"/>
      </w:pPr>
      <w:rPr>
        <w:rFonts w:hint="default"/>
        <w:lang w:val="en-US" w:eastAsia="en-US" w:bidi="ar-SA"/>
      </w:rPr>
    </w:lvl>
    <w:lvl w:ilvl="7">
      <w:numFmt w:val="bullet"/>
      <w:lvlText w:val="•"/>
      <w:lvlJc w:val="left"/>
      <w:pPr>
        <w:ind w:left="1847" w:hanging="694"/>
      </w:pPr>
      <w:rPr>
        <w:rFonts w:hint="default"/>
        <w:lang w:val="en-US" w:eastAsia="en-US" w:bidi="ar-SA"/>
      </w:rPr>
    </w:lvl>
    <w:lvl w:ilvl="8">
      <w:numFmt w:val="bullet"/>
      <w:lvlText w:val="•"/>
      <w:lvlJc w:val="left"/>
      <w:pPr>
        <w:ind w:left="2018" w:hanging="694"/>
      </w:pPr>
      <w:rPr>
        <w:rFonts w:hint="default"/>
        <w:lang w:val="en-US" w:eastAsia="en-US" w:bidi="ar-SA"/>
      </w:rPr>
    </w:lvl>
  </w:abstractNum>
  <w:abstractNum w:abstractNumId="8" w15:restartNumberingAfterBreak="0">
    <w:nsid w:val="73AD7A5B"/>
    <w:multiLevelType w:val="multilevel"/>
    <w:tmpl w:val="9E42D524"/>
    <w:lvl w:ilvl="0">
      <w:start w:val="9"/>
      <w:numFmt w:val="decimal"/>
      <w:lvlText w:val="%1"/>
      <w:lvlJc w:val="left"/>
      <w:pPr>
        <w:ind w:left="828" w:hanging="694"/>
      </w:pPr>
      <w:rPr>
        <w:rFonts w:hint="default"/>
        <w:lang w:val="en-US" w:eastAsia="en-US" w:bidi="ar-SA"/>
      </w:rPr>
    </w:lvl>
    <w:lvl w:ilvl="1">
      <w:start w:val="3"/>
      <w:numFmt w:val="decimal"/>
      <w:lvlText w:val="%1.%2"/>
      <w:lvlJc w:val="left"/>
      <w:pPr>
        <w:ind w:left="828" w:hanging="694"/>
      </w:pPr>
      <w:rPr>
        <w:rFonts w:ascii="Verdana" w:eastAsia="Verdana" w:hAnsi="Verdana" w:cs="Verdana" w:hint="default"/>
        <w:b/>
        <w:bCs/>
        <w:i w:val="0"/>
        <w:iCs w:val="0"/>
        <w:spacing w:val="0"/>
        <w:w w:val="100"/>
        <w:sz w:val="22"/>
        <w:szCs w:val="22"/>
        <w:lang w:val="en-US" w:eastAsia="en-US" w:bidi="ar-SA"/>
      </w:rPr>
    </w:lvl>
    <w:lvl w:ilvl="2">
      <w:numFmt w:val="bullet"/>
      <w:lvlText w:val="•"/>
      <w:lvlJc w:val="left"/>
      <w:pPr>
        <w:ind w:left="2992" w:hanging="694"/>
      </w:pPr>
      <w:rPr>
        <w:rFonts w:hint="default"/>
        <w:lang w:val="en-US" w:eastAsia="en-US" w:bidi="ar-SA"/>
      </w:rPr>
    </w:lvl>
    <w:lvl w:ilvl="3">
      <w:numFmt w:val="bullet"/>
      <w:lvlText w:val="•"/>
      <w:lvlJc w:val="left"/>
      <w:pPr>
        <w:ind w:left="4078" w:hanging="694"/>
      </w:pPr>
      <w:rPr>
        <w:rFonts w:hint="default"/>
        <w:lang w:val="en-US" w:eastAsia="en-US" w:bidi="ar-SA"/>
      </w:rPr>
    </w:lvl>
    <w:lvl w:ilvl="4">
      <w:numFmt w:val="bullet"/>
      <w:lvlText w:val="•"/>
      <w:lvlJc w:val="left"/>
      <w:pPr>
        <w:ind w:left="5164" w:hanging="694"/>
      </w:pPr>
      <w:rPr>
        <w:rFonts w:hint="default"/>
        <w:lang w:val="en-US" w:eastAsia="en-US" w:bidi="ar-SA"/>
      </w:rPr>
    </w:lvl>
    <w:lvl w:ilvl="5">
      <w:numFmt w:val="bullet"/>
      <w:lvlText w:val="•"/>
      <w:lvlJc w:val="left"/>
      <w:pPr>
        <w:ind w:left="6250" w:hanging="694"/>
      </w:pPr>
      <w:rPr>
        <w:rFonts w:hint="default"/>
        <w:lang w:val="en-US" w:eastAsia="en-US" w:bidi="ar-SA"/>
      </w:rPr>
    </w:lvl>
    <w:lvl w:ilvl="6">
      <w:numFmt w:val="bullet"/>
      <w:lvlText w:val="•"/>
      <w:lvlJc w:val="left"/>
      <w:pPr>
        <w:ind w:left="7336" w:hanging="694"/>
      </w:pPr>
      <w:rPr>
        <w:rFonts w:hint="default"/>
        <w:lang w:val="en-US" w:eastAsia="en-US" w:bidi="ar-SA"/>
      </w:rPr>
    </w:lvl>
    <w:lvl w:ilvl="7">
      <w:numFmt w:val="bullet"/>
      <w:lvlText w:val="•"/>
      <w:lvlJc w:val="left"/>
      <w:pPr>
        <w:ind w:left="8422" w:hanging="694"/>
      </w:pPr>
      <w:rPr>
        <w:rFonts w:hint="default"/>
        <w:lang w:val="en-US" w:eastAsia="en-US" w:bidi="ar-SA"/>
      </w:rPr>
    </w:lvl>
    <w:lvl w:ilvl="8">
      <w:numFmt w:val="bullet"/>
      <w:lvlText w:val="•"/>
      <w:lvlJc w:val="left"/>
      <w:pPr>
        <w:ind w:left="9508" w:hanging="694"/>
      </w:pPr>
      <w:rPr>
        <w:rFonts w:hint="default"/>
        <w:lang w:val="en-US" w:eastAsia="en-US" w:bidi="ar-SA"/>
      </w:rPr>
    </w:lvl>
  </w:abstractNum>
  <w:abstractNum w:abstractNumId="9" w15:restartNumberingAfterBreak="0">
    <w:nsid w:val="7DE6424C"/>
    <w:multiLevelType w:val="multilevel"/>
    <w:tmpl w:val="28BE72E4"/>
    <w:lvl w:ilvl="0">
      <w:start w:val="10"/>
      <w:numFmt w:val="decimal"/>
      <w:lvlText w:val="%1"/>
      <w:lvlJc w:val="left"/>
      <w:pPr>
        <w:ind w:left="729" w:hanging="729"/>
      </w:pPr>
      <w:rPr>
        <w:rFonts w:cstheme="minorHAnsi" w:hint="default"/>
        <w:b/>
      </w:rPr>
    </w:lvl>
    <w:lvl w:ilvl="1">
      <w:start w:val="15"/>
      <w:numFmt w:val="decimal"/>
      <w:lvlText w:val="%1.%2"/>
      <w:lvlJc w:val="left"/>
      <w:pPr>
        <w:ind w:left="729" w:hanging="729"/>
      </w:pPr>
      <w:rPr>
        <w:rFonts w:cstheme="minorHAnsi" w:hint="default"/>
        <w:b/>
      </w:rPr>
    </w:lvl>
    <w:lvl w:ilvl="2">
      <w:start w:val="1"/>
      <w:numFmt w:val="decimal"/>
      <w:lvlText w:val="%1.%2.%3"/>
      <w:lvlJc w:val="left"/>
      <w:pPr>
        <w:ind w:left="729" w:hanging="729"/>
      </w:pPr>
      <w:rPr>
        <w:rFonts w:cstheme="minorHAnsi" w:hint="default"/>
        <w:b/>
      </w:rPr>
    </w:lvl>
    <w:lvl w:ilvl="3">
      <w:start w:val="1"/>
      <w:numFmt w:val="decimal"/>
      <w:lvlText w:val="%1.%2.%3.%4"/>
      <w:lvlJc w:val="left"/>
      <w:pPr>
        <w:ind w:left="1080" w:hanging="1080"/>
      </w:pPr>
      <w:rPr>
        <w:rFonts w:cstheme="minorHAnsi" w:hint="default"/>
        <w:b/>
      </w:rPr>
    </w:lvl>
    <w:lvl w:ilvl="4">
      <w:start w:val="1"/>
      <w:numFmt w:val="decimal"/>
      <w:lvlText w:val="%1.%2.%3.%4.%5"/>
      <w:lvlJc w:val="left"/>
      <w:pPr>
        <w:ind w:left="1440" w:hanging="1440"/>
      </w:pPr>
      <w:rPr>
        <w:rFonts w:cstheme="minorHAnsi" w:hint="default"/>
        <w:b/>
      </w:rPr>
    </w:lvl>
    <w:lvl w:ilvl="5">
      <w:start w:val="1"/>
      <w:numFmt w:val="decimal"/>
      <w:lvlText w:val="%1.%2.%3.%4.%5.%6"/>
      <w:lvlJc w:val="left"/>
      <w:pPr>
        <w:ind w:left="1800" w:hanging="1800"/>
      </w:pPr>
      <w:rPr>
        <w:rFonts w:cstheme="minorHAnsi" w:hint="default"/>
        <w:b/>
      </w:rPr>
    </w:lvl>
    <w:lvl w:ilvl="6">
      <w:start w:val="1"/>
      <w:numFmt w:val="decimal"/>
      <w:lvlText w:val="%1.%2.%3.%4.%5.%6.%7"/>
      <w:lvlJc w:val="left"/>
      <w:pPr>
        <w:ind w:left="1800" w:hanging="1800"/>
      </w:pPr>
      <w:rPr>
        <w:rFonts w:cstheme="minorHAnsi" w:hint="default"/>
        <w:b/>
      </w:rPr>
    </w:lvl>
    <w:lvl w:ilvl="7">
      <w:start w:val="1"/>
      <w:numFmt w:val="decimal"/>
      <w:lvlText w:val="%1.%2.%3.%4.%5.%6.%7.%8"/>
      <w:lvlJc w:val="left"/>
      <w:pPr>
        <w:ind w:left="2160" w:hanging="2160"/>
      </w:pPr>
      <w:rPr>
        <w:rFonts w:cstheme="minorHAnsi" w:hint="default"/>
        <w:b/>
      </w:rPr>
    </w:lvl>
    <w:lvl w:ilvl="8">
      <w:start w:val="1"/>
      <w:numFmt w:val="decimal"/>
      <w:lvlText w:val="%1.%2.%3.%4.%5.%6.%7.%8.%9"/>
      <w:lvlJc w:val="left"/>
      <w:pPr>
        <w:ind w:left="2520" w:hanging="2520"/>
      </w:pPr>
      <w:rPr>
        <w:rFonts w:cstheme="minorHAnsi" w:hint="default"/>
        <w:b/>
      </w:rPr>
    </w:lvl>
  </w:abstractNum>
  <w:num w:numId="1" w16cid:durableId="777414493">
    <w:abstractNumId w:val="8"/>
  </w:num>
  <w:num w:numId="2" w16cid:durableId="1893731577">
    <w:abstractNumId w:val="0"/>
  </w:num>
  <w:num w:numId="3" w16cid:durableId="1105805903">
    <w:abstractNumId w:val="4"/>
  </w:num>
  <w:num w:numId="4" w16cid:durableId="657535210">
    <w:abstractNumId w:val="6"/>
  </w:num>
  <w:num w:numId="5" w16cid:durableId="725878000">
    <w:abstractNumId w:val="2"/>
  </w:num>
  <w:num w:numId="6" w16cid:durableId="1927377969">
    <w:abstractNumId w:val="7"/>
  </w:num>
  <w:num w:numId="7" w16cid:durableId="674767720">
    <w:abstractNumId w:val="3"/>
  </w:num>
  <w:num w:numId="8" w16cid:durableId="764107165">
    <w:abstractNumId w:val="5"/>
  </w:num>
  <w:num w:numId="9" w16cid:durableId="2013870003">
    <w:abstractNumId w:val="1"/>
  </w:num>
  <w:num w:numId="10" w16cid:durableId="396318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HWUSqHz7Uy9QyJN2GgWX+gmycL5pPvPiJqXzNFq7TA325zNem+eu7Cl28F4QJAyt4jiCPaeVKZ09EELa3SRjLQ==" w:salt="kMjDW8puDTVUx1ll30+X+g=="/>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52"/>
    <w:rsid w:val="00005D6A"/>
    <w:rsid w:val="00041B38"/>
    <w:rsid w:val="0006042B"/>
    <w:rsid w:val="00073BD6"/>
    <w:rsid w:val="0009680C"/>
    <w:rsid w:val="000F5BDA"/>
    <w:rsid w:val="00104E0B"/>
    <w:rsid w:val="00133D27"/>
    <w:rsid w:val="00143FE1"/>
    <w:rsid w:val="00147B82"/>
    <w:rsid w:val="00163350"/>
    <w:rsid w:val="001642DF"/>
    <w:rsid w:val="001A6345"/>
    <w:rsid w:val="001C71A3"/>
    <w:rsid w:val="00227066"/>
    <w:rsid w:val="00263E05"/>
    <w:rsid w:val="002B3659"/>
    <w:rsid w:val="003108CA"/>
    <w:rsid w:val="00365F12"/>
    <w:rsid w:val="003711A2"/>
    <w:rsid w:val="00386852"/>
    <w:rsid w:val="004032FC"/>
    <w:rsid w:val="00404C38"/>
    <w:rsid w:val="00411453"/>
    <w:rsid w:val="00442D24"/>
    <w:rsid w:val="0045179F"/>
    <w:rsid w:val="0047500C"/>
    <w:rsid w:val="004824C0"/>
    <w:rsid w:val="004B6514"/>
    <w:rsid w:val="004D2471"/>
    <w:rsid w:val="004E63D4"/>
    <w:rsid w:val="00507E4C"/>
    <w:rsid w:val="00554C2B"/>
    <w:rsid w:val="005B1D9A"/>
    <w:rsid w:val="005B6001"/>
    <w:rsid w:val="005D2051"/>
    <w:rsid w:val="005E6678"/>
    <w:rsid w:val="005E7C3C"/>
    <w:rsid w:val="006244C7"/>
    <w:rsid w:val="0065067B"/>
    <w:rsid w:val="006A643C"/>
    <w:rsid w:val="00703755"/>
    <w:rsid w:val="00705033"/>
    <w:rsid w:val="007073B1"/>
    <w:rsid w:val="00711858"/>
    <w:rsid w:val="007546C9"/>
    <w:rsid w:val="007949A8"/>
    <w:rsid w:val="007E02AD"/>
    <w:rsid w:val="007E6FC5"/>
    <w:rsid w:val="00856106"/>
    <w:rsid w:val="008633A2"/>
    <w:rsid w:val="00867964"/>
    <w:rsid w:val="008B65CC"/>
    <w:rsid w:val="0092423A"/>
    <w:rsid w:val="00926339"/>
    <w:rsid w:val="009431B1"/>
    <w:rsid w:val="0096282B"/>
    <w:rsid w:val="00982A73"/>
    <w:rsid w:val="0098346D"/>
    <w:rsid w:val="009A4EA2"/>
    <w:rsid w:val="009C41F4"/>
    <w:rsid w:val="009E45CF"/>
    <w:rsid w:val="009F0CBD"/>
    <w:rsid w:val="00A235DB"/>
    <w:rsid w:val="00A273B9"/>
    <w:rsid w:val="00A81F9E"/>
    <w:rsid w:val="00AA625E"/>
    <w:rsid w:val="00AD4C52"/>
    <w:rsid w:val="00AD4C5C"/>
    <w:rsid w:val="00B009A7"/>
    <w:rsid w:val="00B043A1"/>
    <w:rsid w:val="00B22276"/>
    <w:rsid w:val="00B43D36"/>
    <w:rsid w:val="00B4497B"/>
    <w:rsid w:val="00B9706C"/>
    <w:rsid w:val="00BD1061"/>
    <w:rsid w:val="00C42104"/>
    <w:rsid w:val="00C566F3"/>
    <w:rsid w:val="00C600AA"/>
    <w:rsid w:val="00C746FF"/>
    <w:rsid w:val="00C95F6D"/>
    <w:rsid w:val="00CF5569"/>
    <w:rsid w:val="00CF6D3A"/>
    <w:rsid w:val="00CF710C"/>
    <w:rsid w:val="00D82358"/>
    <w:rsid w:val="00DB456D"/>
    <w:rsid w:val="00DD5CFE"/>
    <w:rsid w:val="00DE5C7D"/>
    <w:rsid w:val="00DE7CAA"/>
    <w:rsid w:val="00E039E6"/>
    <w:rsid w:val="00EC19A7"/>
    <w:rsid w:val="00EF5589"/>
    <w:rsid w:val="00F07D6F"/>
    <w:rsid w:val="00F15288"/>
    <w:rsid w:val="00F1540C"/>
    <w:rsid w:val="00F17CFF"/>
    <w:rsid w:val="00F21CEF"/>
    <w:rsid w:val="00F230C2"/>
    <w:rsid w:val="00FB2597"/>
    <w:rsid w:val="0EA7F901"/>
    <w:rsid w:val="22810A1C"/>
    <w:rsid w:val="525B0ED3"/>
    <w:rsid w:val="6166A318"/>
    <w:rsid w:val="656A40F7"/>
    <w:rsid w:val="6782428C"/>
    <w:rsid w:val="686D8081"/>
    <w:rsid w:val="7495B26E"/>
    <w:rsid w:val="7BC3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0F4B2A"/>
  <w15:docId w15:val="{E644480C-96F2-4C74-999D-9E5AED9B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
      <w:ind w:left="108"/>
      <w:jc w:val="center"/>
      <w:outlineLvl w:val="0"/>
    </w:pPr>
    <w:rPr>
      <w:b/>
      <w:bCs/>
      <w:sz w:val="28"/>
      <w:szCs w:val="28"/>
    </w:rPr>
  </w:style>
  <w:style w:type="paragraph" w:styleId="Heading2">
    <w:name w:val="heading 2"/>
    <w:basedOn w:val="Normal"/>
    <w:uiPriority w:val="9"/>
    <w:unhideWhenUsed/>
    <w:qFormat/>
    <w:pPr>
      <w:ind w:left="2088" w:right="2088"/>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8" w:hanging="721"/>
    </w:pPr>
  </w:style>
  <w:style w:type="paragraph" w:customStyle="1" w:styleId="TableParagraph">
    <w:name w:val="Table Paragraph"/>
    <w:basedOn w:val="Normal"/>
    <w:uiPriority w:val="1"/>
    <w:qFormat/>
  </w:style>
  <w:style w:type="paragraph" w:styleId="Revision">
    <w:name w:val="Revision"/>
    <w:hidden/>
    <w:uiPriority w:val="99"/>
    <w:semiHidden/>
    <w:rsid w:val="00F17CFF"/>
    <w:pPr>
      <w:widowControl/>
      <w:autoSpaceDE/>
      <w:autoSpaceDN/>
    </w:pPr>
    <w:rPr>
      <w:rFonts w:ascii="Verdana" w:eastAsia="Verdana" w:hAnsi="Verdana" w:cs="Verdana"/>
    </w:rPr>
  </w:style>
  <w:style w:type="character" w:styleId="CommentReference">
    <w:name w:val="annotation reference"/>
    <w:basedOn w:val="DefaultParagraphFont"/>
    <w:uiPriority w:val="99"/>
    <w:semiHidden/>
    <w:unhideWhenUsed/>
    <w:rsid w:val="006A643C"/>
    <w:rPr>
      <w:sz w:val="16"/>
      <w:szCs w:val="16"/>
    </w:rPr>
  </w:style>
  <w:style w:type="paragraph" w:styleId="CommentText">
    <w:name w:val="annotation text"/>
    <w:basedOn w:val="Normal"/>
    <w:link w:val="CommentTextChar"/>
    <w:uiPriority w:val="99"/>
    <w:unhideWhenUsed/>
    <w:rsid w:val="006A643C"/>
    <w:rPr>
      <w:sz w:val="20"/>
      <w:szCs w:val="20"/>
    </w:rPr>
  </w:style>
  <w:style w:type="character" w:customStyle="1" w:styleId="CommentTextChar">
    <w:name w:val="Comment Text Char"/>
    <w:basedOn w:val="DefaultParagraphFont"/>
    <w:link w:val="CommentText"/>
    <w:uiPriority w:val="99"/>
    <w:rsid w:val="006A643C"/>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6A643C"/>
    <w:rPr>
      <w:b/>
      <w:bCs/>
    </w:rPr>
  </w:style>
  <w:style w:type="character" w:customStyle="1" w:styleId="CommentSubjectChar">
    <w:name w:val="Comment Subject Char"/>
    <w:basedOn w:val="CommentTextChar"/>
    <w:link w:val="CommentSubject"/>
    <w:uiPriority w:val="99"/>
    <w:semiHidden/>
    <w:rsid w:val="006A643C"/>
    <w:rPr>
      <w:rFonts w:ascii="Verdana" w:eastAsia="Verdana" w:hAnsi="Verdana" w:cs="Verdana"/>
      <w:b/>
      <w:bCs/>
      <w:sz w:val="20"/>
      <w:szCs w:val="20"/>
    </w:rPr>
  </w:style>
  <w:style w:type="character" w:customStyle="1" w:styleId="BodyTextChar">
    <w:name w:val="Body Text Char"/>
    <w:basedOn w:val="DefaultParagraphFont"/>
    <w:link w:val="BodyText"/>
    <w:uiPriority w:val="1"/>
    <w:rsid w:val="00073BD6"/>
    <w:rPr>
      <w:rFonts w:ascii="Verdana" w:eastAsia="Verdana" w:hAnsi="Verdana" w:cs="Verdana"/>
    </w:rPr>
  </w:style>
  <w:style w:type="paragraph" w:styleId="Header">
    <w:name w:val="header"/>
    <w:basedOn w:val="Normal"/>
    <w:link w:val="HeaderChar"/>
    <w:uiPriority w:val="99"/>
    <w:unhideWhenUsed/>
    <w:rsid w:val="006244C7"/>
    <w:pPr>
      <w:tabs>
        <w:tab w:val="center" w:pos="4680"/>
        <w:tab w:val="right" w:pos="9360"/>
      </w:tabs>
    </w:pPr>
  </w:style>
  <w:style w:type="character" w:customStyle="1" w:styleId="HeaderChar">
    <w:name w:val="Header Char"/>
    <w:basedOn w:val="DefaultParagraphFont"/>
    <w:link w:val="Header"/>
    <w:uiPriority w:val="99"/>
    <w:rsid w:val="006244C7"/>
    <w:rPr>
      <w:rFonts w:ascii="Verdana" w:eastAsia="Verdana" w:hAnsi="Verdana" w:cs="Verdana"/>
    </w:rPr>
  </w:style>
  <w:style w:type="paragraph" w:styleId="Footer">
    <w:name w:val="footer"/>
    <w:basedOn w:val="Normal"/>
    <w:link w:val="FooterChar"/>
    <w:uiPriority w:val="99"/>
    <w:unhideWhenUsed/>
    <w:rsid w:val="006244C7"/>
    <w:pPr>
      <w:tabs>
        <w:tab w:val="center" w:pos="4680"/>
        <w:tab w:val="right" w:pos="9360"/>
      </w:tabs>
    </w:pPr>
  </w:style>
  <w:style w:type="character" w:customStyle="1" w:styleId="FooterChar">
    <w:name w:val="Footer Char"/>
    <w:basedOn w:val="DefaultParagraphFont"/>
    <w:link w:val="Footer"/>
    <w:uiPriority w:val="99"/>
    <w:rsid w:val="006244C7"/>
    <w:rPr>
      <w:rFonts w:ascii="Verdana" w:eastAsia="Verdana" w:hAnsi="Verdana" w:cs="Verdana"/>
    </w:rPr>
  </w:style>
  <w:style w:type="character" w:styleId="PlaceholderText">
    <w:name w:val="Placeholder Text"/>
    <w:basedOn w:val="DefaultParagraphFont"/>
    <w:uiPriority w:val="99"/>
    <w:semiHidden/>
    <w:rsid w:val="007546C9"/>
    <w:rPr>
      <w:color w:val="666666"/>
    </w:rPr>
  </w:style>
  <w:style w:type="table" w:styleId="TableGrid">
    <w:name w:val="Table Grid"/>
    <w:basedOn w:val="TableNormal"/>
    <w:uiPriority w:val="39"/>
    <w:rsid w:val="00FB2597"/>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50970">
      <w:bodyDiv w:val="1"/>
      <w:marLeft w:val="0"/>
      <w:marRight w:val="0"/>
      <w:marTop w:val="0"/>
      <w:marBottom w:val="0"/>
      <w:divBdr>
        <w:top w:val="none" w:sz="0" w:space="0" w:color="auto"/>
        <w:left w:val="none" w:sz="0" w:space="0" w:color="auto"/>
        <w:bottom w:val="none" w:sz="0" w:space="0" w:color="auto"/>
        <w:right w:val="none" w:sz="0" w:space="0" w:color="auto"/>
      </w:divBdr>
    </w:div>
    <w:div w:id="1560824971">
      <w:bodyDiv w:val="1"/>
      <w:marLeft w:val="0"/>
      <w:marRight w:val="0"/>
      <w:marTop w:val="0"/>
      <w:marBottom w:val="0"/>
      <w:divBdr>
        <w:top w:val="none" w:sz="0" w:space="0" w:color="auto"/>
        <w:left w:val="none" w:sz="0" w:space="0" w:color="auto"/>
        <w:bottom w:val="none" w:sz="0" w:space="0" w:color="auto"/>
        <w:right w:val="none" w:sz="0" w:space="0" w:color="auto"/>
      </w:divBdr>
    </w:div>
    <w:div w:id="202856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curement@uillinois.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rbanapurchasing@uillinois.ed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ispurchasing@uillinois.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uicpurchasing@uillinoi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EFAB626-FE5B-4DC7-866D-AB04F461AB79}"/>
      </w:docPartPr>
      <w:docPartBody>
        <w:p w:rsidR="00E75BC2" w:rsidRDefault="00E75BC2">
          <w:r w:rsidRPr="0089186F">
            <w:rPr>
              <w:rStyle w:val="PlaceholderText"/>
            </w:rPr>
            <w:t>Click or tap here to enter text.</w:t>
          </w:r>
        </w:p>
      </w:docPartBody>
    </w:docPart>
    <w:docPart>
      <w:docPartPr>
        <w:name w:val="67528C9821994033BE4F5819A9009FB8"/>
        <w:category>
          <w:name w:val="General"/>
          <w:gallery w:val="placeholder"/>
        </w:category>
        <w:types>
          <w:type w:val="bbPlcHdr"/>
        </w:types>
        <w:behaviors>
          <w:behavior w:val="content"/>
        </w:behaviors>
        <w:guid w:val="{C1116B4F-DA74-4B26-A652-D0137029C8A9}"/>
      </w:docPartPr>
      <w:docPartBody>
        <w:p w:rsidR="00E264DA" w:rsidRDefault="00E264DA" w:rsidP="00E264DA">
          <w:pPr>
            <w:pStyle w:val="67528C9821994033BE4F5819A9009FB8"/>
          </w:pPr>
          <w:r w:rsidRPr="0089186F">
            <w:rPr>
              <w:rStyle w:val="PlaceholderText"/>
            </w:rPr>
            <w:t>Click or tap here to enter text.</w:t>
          </w:r>
        </w:p>
      </w:docPartBody>
    </w:docPart>
    <w:docPart>
      <w:docPartPr>
        <w:name w:val="0FD5E0CDCEF34DAB817196014DDA907A"/>
        <w:category>
          <w:name w:val="General"/>
          <w:gallery w:val="placeholder"/>
        </w:category>
        <w:types>
          <w:type w:val="bbPlcHdr"/>
        </w:types>
        <w:behaviors>
          <w:behavior w:val="content"/>
        </w:behaviors>
        <w:guid w:val="{A40A9ECE-2A55-4D02-BC0C-E5687F4C7C27}"/>
      </w:docPartPr>
      <w:docPartBody>
        <w:p w:rsidR="00E264DA" w:rsidRDefault="00E264DA" w:rsidP="00E264DA">
          <w:pPr>
            <w:pStyle w:val="0FD5E0CDCEF34DAB817196014DDA907A"/>
          </w:pPr>
          <w:r w:rsidRPr="008918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C2"/>
    <w:rsid w:val="00E264DA"/>
    <w:rsid w:val="00E7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4DA"/>
    <w:rPr>
      <w:color w:val="666666"/>
    </w:rPr>
  </w:style>
  <w:style w:type="paragraph" w:customStyle="1" w:styleId="67528C9821994033BE4F5819A9009FB8">
    <w:name w:val="67528C9821994033BE4F5819A9009FB8"/>
    <w:rsid w:val="00E264DA"/>
  </w:style>
  <w:style w:type="paragraph" w:customStyle="1" w:styleId="0FD5E0CDCEF34DAB817196014DDA907A">
    <w:name w:val="0FD5E0CDCEF34DAB817196014DDA907A"/>
    <w:rsid w:val="00E26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C5389F5BA01438CF407A2680DB2A7" ma:contentTypeVersion="5" ma:contentTypeDescription="Create a new document." ma:contentTypeScope="" ma:versionID="11fa058deca64f58207400e0f0016b62">
  <xsd:schema xmlns:xsd="http://www.w3.org/2001/XMLSchema" xmlns:xs="http://www.w3.org/2001/XMLSchema" xmlns:p="http://schemas.microsoft.com/office/2006/metadata/properties" xmlns:ns2="6fd46bc6-34ea-47b3-a613-03a5f60b7f23" xmlns:ns3="e8547848-e102-46c1-8562-b0febe6eae29" targetNamespace="http://schemas.microsoft.com/office/2006/metadata/properties" ma:root="true" ma:fieldsID="dbfc8361df5511fa4d31f8c3a1f7c3ac" ns2:_="" ns3:_="">
    <xsd:import namespace="6fd46bc6-34ea-47b3-a613-03a5f60b7f23"/>
    <xsd:import namespace="e8547848-e102-46c1-8562-b0febe6ea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46bc6-34ea-47b3-a613-03a5f60b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47848-e102-46c1-8562-b0febe6eae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901A4-BA82-489F-9312-328DAF9B3A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63F284-6E98-464D-AF5C-6159893D30BD}">
  <ds:schemaRefs>
    <ds:schemaRef ds:uri="http://schemas.microsoft.com/sharepoint/v3/contenttype/forms"/>
  </ds:schemaRefs>
</ds:datastoreItem>
</file>

<file path=customXml/itemProps3.xml><?xml version="1.0" encoding="utf-8"?>
<ds:datastoreItem xmlns:ds="http://schemas.openxmlformats.org/officeDocument/2006/customXml" ds:itemID="{41098FD5-141E-462B-88BC-F53873C9B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46bc6-34ea-47b3-a613-03a5f60b7f23"/>
    <ds:schemaRef ds:uri="e8547848-e102-46c1-8562-b0febe6ea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2316</Words>
  <Characters>12647</Characters>
  <Application>Microsoft Office Word</Application>
  <DocSecurity>0</DocSecurity>
  <Lines>247</Lines>
  <Paragraphs>78</Paragraphs>
  <ScaleCrop>false</ScaleCrop>
  <HeadingPairs>
    <vt:vector size="2" baseType="variant">
      <vt:variant>
        <vt:lpstr>Title</vt:lpstr>
      </vt:variant>
      <vt:variant>
        <vt:i4>1</vt:i4>
      </vt:variant>
    </vt:vector>
  </HeadingPairs>
  <TitlesOfParts>
    <vt:vector size="1" baseType="lpstr">
      <vt:lpstr>Revenue Generating Services Agreement (less than $10,000, other than healthcare related services)</vt:lpstr>
    </vt:vector>
  </TitlesOfParts>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Revenue Generating Services Agreement (less than $10,000, other than healthcare related services)</dc:title>
  <dc:creator>AITS ESC Finance - University of Illinois</dc:creator>
  <cp:keywords>forms, form, contracts, revenue, generating, agreement, $10000, less, other, non-healthcare, related, less than 10000, less than $10000</cp:keywords>
  <cp:lastModifiedBy>Heggemeyer, Amy Pippin</cp:lastModifiedBy>
  <cp:revision>7</cp:revision>
  <dcterms:created xsi:type="dcterms:W3CDTF">2024-04-09T14:58:00Z</dcterms:created>
  <dcterms:modified xsi:type="dcterms:W3CDTF">2024-05-03T16:42:00Z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Adobe LiveCycle Designer 11.0</vt:lpwstr>
  </property>
  <property fmtid="{D5CDD505-2E9C-101B-9397-08002B2CF9AE}" pid="4" name="LastSaved">
    <vt:filetime>2023-08-21T00:00:00Z</vt:filetime>
  </property>
  <property fmtid="{D5CDD505-2E9C-101B-9397-08002B2CF9AE}" pid="5" name="Producer">
    <vt:lpwstr>Adobe LiveCycle Designer 11.0</vt:lpwstr>
  </property>
  <property fmtid="{D5CDD505-2E9C-101B-9397-08002B2CF9AE}" pid="6" name="ContentTypeId">
    <vt:lpwstr>0x010100E5CC5389F5BA01438CF407A2680DB2A7</vt:lpwstr>
  </property>
</Properties>
</file>